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183A3" w14:textId="27408801" w:rsidR="00CC61D1" w:rsidRPr="00A307CF" w:rsidRDefault="00164153" w:rsidP="00CC61D1">
      <w:pPr>
        <w:spacing w:after="0" w:line="240" w:lineRule="auto"/>
        <w:contextualSpacing/>
        <w:rPr>
          <w:rFonts w:asciiTheme="minorBidi" w:hAnsiTheme="minorBidi"/>
          <w:b/>
          <w:bCs/>
          <w:i/>
          <w:iCs/>
          <w:sz w:val="30"/>
          <w:szCs w:val="30"/>
          <w:cs/>
        </w:rPr>
      </w:pPr>
      <w:r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สกู๊ป</w:t>
      </w:r>
      <w:bookmarkStart w:id="0" w:name="_GoBack"/>
      <w:bookmarkEnd w:id="0"/>
      <w:r w:rsidR="00CC61D1" w:rsidRPr="00A307CF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3E86DB3E" w14:textId="77777777" w:rsidR="001756B1" w:rsidRDefault="001756B1" w:rsidP="00CC61D1">
      <w:pPr>
        <w:spacing w:after="0" w:line="240" w:lineRule="auto"/>
        <w:contextualSpacing/>
        <w:jc w:val="center"/>
        <w:rPr>
          <w:rFonts w:asciiTheme="minorBidi" w:hAnsiTheme="minorBidi" w:cs="Cordia New"/>
          <w:b/>
          <w:bCs/>
          <w:sz w:val="30"/>
          <w:szCs w:val="30"/>
        </w:rPr>
      </w:pPr>
    </w:p>
    <w:p w14:paraId="72C40DC8" w14:textId="2F467F1A" w:rsidR="0061493D" w:rsidRPr="00A307CF" w:rsidRDefault="005009BF" w:rsidP="00CC61D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181F8D"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0D035B"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ยก 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A307CF">
        <w:rPr>
          <w:rFonts w:asciiTheme="minorBidi" w:hAnsiTheme="minorBidi"/>
          <w:b/>
          <w:bCs/>
          <w:sz w:val="30"/>
          <w:szCs w:val="30"/>
        </w:rPr>
        <w:t>Bubble &amp; Seal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ปิดจุดเสี่ยง</w:t>
      </w:r>
    </w:p>
    <w:p w14:paraId="66519E60" w14:textId="77777777" w:rsidR="005009BF" w:rsidRPr="00A307CF" w:rsidRDefault="005009BF" w:rsidP="00CC61D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ชู 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เปิดโอกาสธุรกิจใหม่</w:t>
      </w:r>
      <w:r w:rsidR="000D035B" w:rsidRPr="00A307CF">
        <w:rPr>
          <w:rFonts w:asciiTheme="minorBidi" w:hAnsiTheme="minorBidi"/>
          <w:b/>
          <w:bCs/>
          <w:sz w:val="30"/>
          <w:szCs w:val="30"/>
          <w:cs/>
        </w:rPr>
        <w:t xml:space="preserve"> รับมือ</w:t>
      </w:r>
      <w:r w:rsidR="00181F8D" w:rsidRPr="00A307CF">
        <w:rPr>
          <w:rFonts w:asciiTheme="minorBidi" w:hAnsiTheme="minorBidi"/>
          <w:b/>
          <w:bCs/>
          <w:sz w:val="30"/>
          <w:szCs w:val="30"/>
          <w:cs/>
        </w:rPr>
        <w:t xml:space="preserve">โควิด </w:t>
      </w:r>
      <w:r w:rsidR="00CC61D1" w:rsidRPr="00A307CF">
        <w:rPr>
          <w:rFonts w:asciiTheme="minorBidi" w:hAnsiTheme="minorBidi"/>
          <w:b/>
          <w:bCs/>
          <w:sz w:val="30"/>
          <w:szCs w:val="30"/>
        </w:rPr>
        <w:t>19</w:t>
      </w:r>
    </w:p>
    <w:p w14:paraId="6435B84B" w14:textId="77777777" w:rsidR="00904CD1" w:rsidRPr="00A307CF" w:rsidRDefault="00904CD1" w:rsidP="00CC61D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7BEBF2E7" w14:textId="5E152A5A" w:rsidR="005009BF" w:rsidRPr="00A307CF" w:rsidRDefault="00CC61D1" w:rsidP="00CC61D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>สถานการณ์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การระบาดของโควิด </w:t>
      </w:r>
      <w:r w:rsidRPr="00A307CF">
        <w:rPr>
          <w:rFonts w:asciiTheme="minorBidi" w:hAnsiTheme="minorBidi"/>
          <w:sz w:val="30"/>
          <w:szCs w:val="30"/>
        </w:rPr>
        <w:t>19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 ที่ทั่วโลกยังต้องรับมือ โดยเฉพาะการระบาดอย่างหนักในภูมิภาคอาเซียน รวมถึงไทย ไม่เพียงส่งผลกระทบต่อสุขภาพของผู้คน แต่ยังส่งผลกระทบต่อระบบเศรษฐกิจอย่างหนัก ทำให้เกิดการชะลอการตัดสินใจซื้อ</w:t>
      </w:r>
      <w:r w:rsidR="00A72DDF">
        <w:rPr>
          <w:rFonts w:asciiTheme="minorBidi" w:hAnsiTheme="minorBidi" w:hint="cs"/>
          <w:sz w:val="30"/>
          <w:szCs w:val="30"/>
          <w:cs/>
        </w:rPr>
        <w:t>ของผู้บริโภค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 ท้าทายภาคธุรกิจให้ต้อง</w:t>
      </w:r>
      <w:r w:rsidR="005009BF" w:rsidRPr="000C5D65">
        <w:rPr>
          <w:rFonts w:asciiTheme="minorBidi" w:hAnsiTheme="minorBidi"/>
          <w:sz w:val="30"/>
          <w:szCs w:val="30"/>
          <w:cs/>
        </w:rPr>
        <w:t>ปรับตัวรับมือการเปลี่ยนแปลงอย่างทันท่วงที ไ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ม่เพียงให้รอดพ้นจากวิกฤต แต่รวมถึง 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การพลิกวิกฤตเป็นโอกาส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BD09FA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จับกระแส (</w:t>
      </w:r>
      <w:r w:rsidR="005009BF" w:rsidRPr="00A307CF">
        <w:rPr>
          <w:rFonts w:asciiTheme="minorBidi" w:hAnsiTheme="minorBidi"/>
          <w:b/>
          <w:bCs/>
          <w:sz w:val="30"/>
          <w:szCs w:val="30"/>
        </w:rPr>
        <w:t>Trend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) ให้ธุรกิจเติบโตอย่างยั่งยืน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 </w:t>
      </w:r>
    </w:p>
    <w:p w14:paraId="25D28A12" w14:textId="77777777" w:rsidR="00BD09FA" w:rsidRPr="00A307CF" w:rsidRDefault="00BD09FA" w:rsidP="00CC61D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19079BA6" w14:textId="77777777" w:rsidR="000F30AC" w:rsidRPr="00A307CF" w:rsidRDefault="000F30AC" w:rsidP="00CC61D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ยกระดับความปลอดภัย สู่มาตรการ 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A307CF">
        <w:rPr>
          <w:rFonts w:asciiTheme="minorBidi" w:hAnsiTheme="minorBidi"/>
          <w:b/>
          <w:bCs/>
          <w:sz w:val="30"/>
          <w:szCs w:val="30"/>
        </w:rPr>
        <w:t>Bubble &amp; Seal</w:t>
      </w:r>
      <w:r w:rsidR="000C46E8" w:rsidRPr="00A307CF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="000C46E8" w:rsidRPr="00A307CF">
        <w:rPr>
          <w:rFonts w:asciiTheme="minorBidi" w:hAnsiTheme="minorBidi"/>
          <w:b/>
          <w:bCs/>
          <w:sz w:val="30"/>
          <w:szCs w:val="30"/>
          <w:cs/>
        </w:rPr>
        <w:t>เดินเครื่องธุรกิจไม่ชะงัก</w:t>
      </w:r>
    </w:p>
    <w:p w14:paraId="53EAF13E" w14:textId="77777777" w:rsidR="0099795A" w:rsidRPr="00A307CF" w:rsidRDefault="00BD09FA" w:rsidP="00BD09F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>“โควิด</w:t>
      </w:r>
      <w:r w:rsidR="0099795A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FA64A9" w:rsidRPr="00A307CF">
        <w:rPr>
          <w:rFonts w:asciiTheme="minorBidi" w:hAnsiTheme="minorBidi"/>
          <w:sz w:val="30"/>
          <w:szCs w:val="30"/>
        </w:rPr>
        <w:t>19</w:t>
      </w:r>
      <w:r w:rsidR="0099795A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sz w:val="30"/>
          <w:szCs w:val="30"/>
          <w:cs/>
        </w:rPr>
        <w:t>รอบใหม่นี้ กระทบทั้งอาเซียน</w:t>
      </w:r>
      <w:r w:rsidR="00FA64A9" w:rsidRPr="00A307CF">
        <w:rPr>
          <w:rFonts w:asciiTheme="minorBidi" w:hAnsiTheme="minorBidi"/>
          <w:sz w:val="30"/>
          <w:szCs w:val="30"/>
          <w:cs/>
        </w:rPr>
        <w:t xml:space="preserve"> แต่ยังมีอีกหลายตลาดในต่างประเทศที่ยังมีความต้องการสินค้าอยู่</w:t>
      </w:r>
      <w:r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FA64A9" w:rsidRPr="00A307CF">
        <w:rPr>
          <w:rFonts w:asciiTheme="minorBidi" w:hAnsiTheme="minorBidi"/>
          <w:sz w:val="30"/>
          <w:szCs w:val="30"/>
          <w:cs/>
        </w:rPr>
        <w:t>อยู่ที่เราจะเดินโรงงานให้ต่อเนื่องได้อย่างไร</w:t>
      </w:r>
      <w:r w:rsidR="00FA64A9" w:rsidRPr="00A307CF">
        <w:rPr>
          <w:rFonts w:asciiTheme="minorBidi" w:hAnsiTheme="minorBidi" w:cs="Cordia New"/>
          <w:sz w:val="30"/>
          <w:szCs w:val="30"/>
          <w:cs/>
        </w:rPr>
        <w:t>”</w:t>
      </w:r>
    </w:p>
    <w:p w14:paraId="7735AB5D" w14:textId="3A884209" w:rsidR="0099795A" w:rsidRDefault="0099795A" w:rsidP="00A77C9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i/>
          <w:iCs/>
          <w:sz w:val="30"/>
          <w:szCs w:val="30"/>
          <w:cs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>รุ่งโรจน์ รังสิโยภาส</w:t>
      </w:r>
      <w:r w:rsidRPr="00A307CF">
        <w:rPr>
          <w:rFonts w:asciiTheme="minorBidi" w:hAnsiTheme="minorBidi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กรรมการผู้จัดการใหญ่ เอสซีจี</w:t>
      </w:r>
      <w:r w:rsidRPr="00A307CF">
        <w:rPr>
          <w:rFonts w:asciiTheme="minorBidi" w:hAnsiTheme="minorBidi"/>
          <w:sz w:val="30"/>
          <w:szCs w:val="30"/>
          <w:cs/>
        </w:rPr>
        <w:t xml:space="preserve"> เปิดเผยว่า </w:t>
      </w:r>
      <w:r w:rsidR="000F30AC" w:rsidRPr="00A307CF">
        <w:rPr>
          <w:rFonts w:asciiTheme="minorBidi" w:hAnsiTheme="minorBidi"/>
          <w:sz w:val="30"/>
          <w:szCs w:val="30"/>
          <w:cs/>
        </w:rPr>
        <w:t xml:space="preserve">ตั้งแต่เริ่มมีการระบาด </w:t>
      </w:r>
      <w:r w:rsidRPr="00A307CF">
        <w:rPr>
          <w:rFonts w:asciiTheme="minorBidi" w:hAnsiTheme="minorBidi"/>
          <w:sz w:val="30"/>
          <w:szCs w:val="30"/>
          <w:cs/>
        </w:rPr>
        <w:t xml:space="preserve">เอสซีจีใช้มาตรการ </w:t>
      </w:r>
      <w:r w:rsidRPr="00A307CF">
        <w:rPr>
          <w:rFonts w:asciiTheme="minorBidi" w:hAnsiTheme="minorBidi" w:cs="Cordia New"/>
          <w:sz w:val="30"/>
          <w:szCs w:val="30"/>
          <w:cs/>
        </w:rPr>
        <w:t>“</w:t>
      </w:r>
      <w:r w:rsidRPr="00A307CF">
        <w:rPr>
          <w:rFonts w:asciiTheme="minorBidi" w:hAnsiTheme="minorBidi"/>
          <w:sz w:val="30"/>
          <w:szCs w:val="30"/>
          <w:cs/>
        </w:rPr>
        <w:t>ไข่ขาว-ไข่แดง</w:t>
      </w:r>
      <w:r w:rsidRPr="00A307CF">
        <w:rPr>
          <w:rFonts w:asciiTheme="minorBidi" w:hAnsiTheme="minorBidi" w:cs="Cordia New"/>
          <w:sz w:val="30"/>
          <w:szCs w:val="30"/>
          <w:cs/>
        </w:rPr>
        <w:t xml:space="preserve">” </w:t>
      </w:r>
      <w:r w:rsidR="000F30AC" w:rsidRPr="00A307CF">
        <w:rPr>
          <w:rFonts w:asciiTheme="minorBidi" w:hAnsiTheme="minorBidi"/>
          <w:sz w:val="30"/>
          <w:szCs w:val="30"/>
          <w:cs/>
        </w:rPr>
        <w:t xml:space="preserve">ในโรงงานทั้งในและต่างประเทศ </w:t>
      </w:r>
      <w:r w:rsidRPr="00A307CF">
        <w:rPr>
          <w:rFonts w:asciiTheme="minorBidi" w:hAnsiTheme="minorBidi"/>
          <w:sz w:val="30"/>
          <w:szCs w:val="30"/>
          <w:cs/>
        </w:rPr>
        <w:t xml:space="preserve">เพื่อแยกพนักงานในสายการผลิตไม่ให้สัมผัสกับพนักงานทั่วไป </w:t>
      </w:r>
      <w:r w:rsidR="000F30AC" w:rsidRPr="000C5D65">
        <w:rPr>
          <w:rFonts w:asciiTheme="minorBidi" w:hAnsiTheme="minorBidi"/>
          <w:sz w:val="30"/>
          <w:szCs w:val="30"/>
          <w:cs/>
        </w:rPr>
        <w:t>ให้โรงงานสามารถเดินเครื่องผลิตสินค้าได้อย่างต่อเนื่อง ตอบสนองความต้องการของลูกค้าและตลาดโลกได้</w:t>
      </w:r>
      <w:r w:rsidR="000F30AC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sz w:val="30"/>
          <w:szCs w:val="30"/>
          <w:cs/>
        </w:rPr>
        <w:t>แต่</w:t>
      </w:r>
      <w:r w:rsidRPr="000C5D65">
        <w:rPr>
          <w:rFonts w:asciiTheme="minorBidi" w:hAnsiTheme="minorBidi"/>
          <w:sz w:val="30"/>
          <w:szCs w:val="30"/>
          <w:cs/>
        </w:rPr>
        <w:t>จากการประเมินสถานการณ์</w:t>
      </w:r>
      <w:r w:rsidR="000F30AC" w:rsidRPr="000C5D65">
        <w:rPr>
          <w:rFonts w:asciiTheme="minorBidi" w:hAnsiTheme="minorBidi"/>
          <w:sz w:val="30"/>
          <w:szCs w:val="30"/>
          <w:cs/>
        </w:rPr>
        <w:t>อย่างต่อเนื่อง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sz w:val="30"/>
          <w:szCs w:val="30"/>
          <w:cs/>
        </w:rPr>
        <w:t>ทำให้เอสซีจีเร่ง</w:t>
      </w:r>
      <w:r w:rsidRPr="000C5D65">
        <w:rPr>
          <w:rFonts w:asciiTheme="minorBidi" w:hAnsiTheme="minorBidi"/>
          <w:b/>
          <w:bCs/>
          <w:sz w:val="30"/>
          <w:szCs w:val="30"/>
          <w:cs/>
        </w:rPr>
        <w:t>ยกระดับความเข้มข้นจากมาตรการ</w:t>
      </w:r>
      <w:r w:rsidR="001756B1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Pr="000C5D65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0C5D65">
        <w:rPr>
          <w:rFonts w:asciiTheme="minorBidi" w:hAnsiTheme="minorBidi"/>
          <w:b/>
          <w:bCs/>
          <w:sz w:val="30"/>
          <w:szCs w:val="30"/>
          <w:cs/>
        </w:rPr>
        <w:t>ไข่ขาว-ไข่แดง</w:t>
      </w:r>
      <w:r w:rsidRPr="000C5D65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Pr="000C5D65">
        <w:rPr>
          <w:rFonts w:asciiTheme="minorBidi" w:hAnsiTheme="minorBidi"/>
          <w:b/>
          <w:bCs/>
          <w:sz w:val="30"/>
          <w:szCs w:val="30"/>
          <w:cs/>
        </w:rPr>
        <w:t xml:space="preserve">สู่การทำ </w:t>
      </w:r>
      <w:r w:rsidRPr="000C5D65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Pr="000C5D65">
        <w:rPr>
          <w:rFonts w:asciiTheme="minorBidi" w:hAnsiTheme="minorBidi"/>
          <w:b/>
          <w:bCs/>
          <w:sz w:val="30"/>
          <w:szCs w:val="30"/>
        </w:rPr>
        <w:t>Bubble &amp; Seal</w:t>
      </w:r>
      <w:r w:rsidRPr="000C5D65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sz w:val="30"/>
          <w:szCs w:val="30"/>
          <w:cs/>
        </w:rPr>
        <w:t>มีการตรวจเชิงรุกอย่างสม่ำเสมอ ควบคุมพื้นที่เสี่ยง พร้อมจัดที่พักให้ภายในโรงงาน ควบคู่กับแนะนำให้พนักงานที่มี</w:t>
      </w:r>
      <w:r w:rsidRPr="003216B3">
        <w:rPr>
          <w:rFonts w:asciiTheme="minorBidi" w:hAnsiTheme="minorBidi"/>
          <w:sz w:val="30"/>
          <w:szCs w:val="30"/>
          <w:cs/>
        </w:rPr>
        <w:t>อาการป่วย</w:t>
      </w:r>
      <w:r w:rsidR="006C40C2" w:rsidRPr="003216B3">
        <w:rPr>
          <w:rFonts w:asciiTheme="minorBidi" w:hAnsiTheme="minorBidi" w:hint="cs"/>
          <w:sz w:val="30"/>
          <w:szCs w:val="30"/>
          <w:cs/>
        </w:rPr>
        <w:t>สีเหลืองและสีเขียว</w:t>
      </w:r>
      <w:r w:rsidRPr="003216B3">
        <w:rPr>
          <w:rFonts w:asciiTheme="minorBidi" w:hAnsiTheme="minorBidi"/>
          <w:sz w:val="30"/>
          <w:szCs w:val="30"/>
          <w:cs/>
        </w:rPr>
        <w:t>กักตัวที่บ้าน</w:t>
      </w:r>
      <w:r w:rsidR="006C40C2" w:rsidRPr="003216B3">
        <w:rPr>
          <w:rFonts w:asciiTheme="minorBidi" w:hAnsiTheme="minorBidi" w:hint="cs"/>
          <w:sz w:val="30"/>
          <w:szCs w:val="30"/>
          <w:cs/>
        </w:rPr>
        <w:t xml:space="preserve"> </w:t>
      </w:r>
      <w:r w:rsidRPr="003216B3">
        <w:rPr>
          <w:rFonts w:asciiTheme="minorBidi" w:hAnsiTheme="minorBidi"/>
          <w:sz w:val="30"/>
          <w:szCs w:val="30"/>
          <w:cs/>
        </w:rPr>
        <w:t xml:space="preserve">หรือที่ทำงานตามคำแนะนำของแพทย์ </w:t>
      </w:r>
      <w:r w:rsidR="000F30AC" w:rsidRPr="003216B3">
        <w:rPr>
          <w:rFonts w:asciiTheme="minorBidi" w:hAnsiTheme="minorBidi"/>
          <w:sz w:val="30"/>
          <w:szCs w:val="30"/>
          <w:cs/>
        </w:rPr>
        <w:t>(</w:t>
      </w:r>
      <w:r w:rsidR="000F30AC" w:rsidRPr="003216B3">
        <w:rPr>
          <w:rFonts w:asciiTheme="minorBidi" w:hAnsiTheme="minorBidi"/>
          <w:sz w:val="30"/>
          <w:szCs w:val="30"/>
        </w:rPr>
        <w:t xml:space="preserve">Home </w:t>
      </w:r>
      <w:r w:rsidR="000F30AC" w:rsidRPr="003216B3">
        <w:rPr>
          <w:rFonts w:asciiTheme="minorBidi" w:hAnsiTheme="minorBidi" w:cs="Cordia New"/>
          <w:sz w:val="30"/>
          <w:szCs w:val="30"/>
          <w:cs/>
        </w:rPr>
        <w:t xml:space="preserve">/ </w:t>
      </w:r>
      <w:r w:rsidR="000F30AC" w:rsidRPr="003216B3">
        <w:rPr>
          <w:rFonts w:asciiTheme="minorBidi" w:hAnsiTheme="minorBidi"/>
          <w:sz w:val="30"/>
          <w:szCs w:val="30"/>
        </w:rPr>
        <w:t>Company Isolation</w:t>
      </w:r>
      <w:r w:rsidR="000F30AC" w:rsidRPr="003216B3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42014C" w:rsidRPr="003216B3">
        <w:rPr>
          <w:rFonts w:asciiTheme="minorBidi" w:hAnsiTheme="minorBidi" w:cs="Cordia New" w:hint="cs"/>
          <w:sz w:val="30"/>
          <w:szCs w:val="30"/>
          <w:cs/>
        </w:rPr>
        <w:t xml:space="preserve">โดยมียาและอุปกรณ์การแพทย์ให้ </w:t>
      </w:r>
      <w:r w:rsidR="0042014C" w:rsidRPr="003216B3">
        <w:rPr>
          <w:rFonts w:asciiTheme="minorBidi" w:hAnsiTheme="minorBidi" w:hint="cs"/>
          <w:sz w:val="30"/>
          <w:szCs w:val="30"/>
          <w:cs/>
        </w:rPr>
        <w:t>รวมถึงมีการประสานงานกับโรงพยาบาล</w:t>
      </w:r>
      <w:r w:rsidR="00036AF8" w:rsidRPr="003216B3">
        <w:rPr>
          <w:rFonts w:asciiTheme="minorBidi" w:hAnsiTheme="minorBidi" w:hint="cs"/>
          <w:sz w:val="30"/>
          <w:szCs w:val="30"/>
          <w:cs/>
        </w:rPr>
        <w:t xml:space="preserve"> เพื่อให้คำแนะนำ</w:t>
      </w:r>
      <w:r w:rsidR="00CF2059" w:rsidRPr="003216B3">
        <w:rPr>
          <w:rFonts w:asciiTheme="minorBidi" w:hAnsiTheme="minorBidi" w:hint="cs"/>
          <w:sz w:val="30"/>
          <w:szCs w:val="30"/>
          <w:cs/>
        </w:rPr>
        <w:t xml:space="preserve"> และตรวจติดตามอาการ</w:t>
      </w:r>
      <w:r w:rsidR="0042014C" w:rsidRPr="003216B3">
        <w:rPr>
          <w:rFonts w:asciiTheme="minorBidi" w:hAnsiTheme="minorBidi" w:hint="cs"/>
          <w:sz w:val="30"/>
          <w:szCs w:val="30"/>
          <w:cs/>
        </w:rPr>
        <w:t xml:space="preserve"> </w:t>
      </w:r>
      <w:r w:rsidRPr="003216B3">
        <w:rPr>
          <w:rFonts w:asciiTheme="minorBidi" w:hAnsiTheme="minorBidi"/>
          <w:sz w:val="30"/>
          <w:szCs w:val="30"/>
          <w:cs/>
        </w:rPr>
        <w:t>อีกทั้งจัดเตรียมหอผู้ป่วยเฉพาะกิจ (</w:t>
      </w:r>
      <w:proofErr w:type="spellStart"/>
      <w:r w:rsidRPr="003216B3">
        <w:rPr>
          <w:rFonts w:asciiTheme="minorBidi" w:hAnsiTheme="minorBidi"/>
          <w:sz w:val="30"/>
          <w:szCs w:val="30"/>
        </w:rPr>
        <w:t>Hospitel</w:t>
      </w:r>
      <w:proofErr w:type="spellEnd"/>
      <w:r w:rsidRPr="003216B3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3216B3">
        <w:rPr>
          <w:rFonts w:asciiTheme="minorBidi" w:hAnsiTheme="minorBidi"/>
          <w:sz w:val="30"/>
          <w:szCs w:val="30"/>
          <w:cs/>
        </w:rPr>
        <w:t>สำหรับพนักงานที่ป่วย ให้เข้าถึงการรักษาที่ปลอดภัยอย่างรวดเร็วที่สุด</w:t>
      </w:r>
      <w:r w:rsidRPr="003216B3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60FC18CD" w14:textId="547DE264" w:rsidR="005009BF" w:rsidRPr="00A307CF" w:rsidRDefault="001A7975" w:rsidP="00CC61D1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>ขณะเดียวกันก็มุ่ง</w:t>
      </w:r>
      <w:r w:rsidRPr="000C5D65">
        <w:rPr>
          <w:rFonts w:asciiTheme="minorBidi" w:hAnsiTheme="minorBidi"/>
          <w:b/>
          <w:bCs/>
          <w:sz w:val="30"/>
          <w:szCs w:val="30"/>
          <w:cs/>
        </w:rPr>
        <w:t>ปรับกลยุทธ์การดำเนินธุรกิจให้สอดคล้องกับสถานการณ์</w:t>
      </w:r>
      <w:r w:rsidRPr="00A307CF">
        <w:rPr>
          <w:rFonts w:asciiTheme="minorBidi" w:hAnsiTheme="minorBidi"/>
          <w:sz w:val="30"/>
          <w:szCs w:val="30"/>
          <w:cs/>
        </w:rPr>
        <w:t xml:space="preserve"> ด้วยการ</w:t>
      </w:r>
      <w:r w:rsidR="005009BF" w:rsidRPr="00A307CF">
        <w:rPr>
          <w:rFonts w:asciiTheme="minorBidi" w:hAnsiTheme="minorBidi"/>
          <w:sz w:val="30"/>
          <w:szCs w:val="30"/>
          <w:cs/>
        </w:rPr>
        <w:t>ปรับสัดส่วน</w:t>
      </w:r>
      <w:r w:rsidR="000C5D65">
        <w:rPr>
          <w:rFonts w:asciiTheme="minorBidi" w:hAnsiTheme="minorBidi"/>
          <w:sz w:val="30"/>
          <w:szCs w:val="30"/>
          <w:cs/>
        </w:rPr>
        <w:br/>
      </w:r>
      <w:r w:rsidR="005009BF" w:rsidRPr="00A307CF">
        <w:rPr>
          <w:rFonts w:asciiTheme="minorBidi" w:hAnsiTheme="minorBidi"/>
          <w:sz w:val="30"/>
          <w:szCs w:val="30"/>
          <w:cs/>
        </w:rPr>
        <w:t>การขาย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/>
          <w:sz w:val="30"/>
          <w:szCs w:val="30"/>
          <w:cs/>
        </w:rPr>
        <w:t>กระจายสินค้าอย่างมีประสิทธิภาพไปยังตลาดที่ได้รับผลกระทบน้อยทั้งในและต่างประเทศ เน้นการขายผ่าน</w:t>
      </w:r>
      <w:r w:rsidR="002E2611" w:rsidRPr="00A307CF">
        <w:rPr>
          <w:rFonts w:asciiTheme="minorBidi" w:hAnsiTheme="minorBidi"/>
          <w:sz w:val="30"/>
          <w:szCs w:val="30"/>
          <w:cs/>
        </w:rPr>
        <w:t xml:space="preserve"> “</w:t>
      </w:r>
      <w:r w:rsidR="005009BF" w:rsidRPr="00A307CF">
        <w:rPr>
          <w:rFonts w:asciiTheme="minorBidi" w:hAnsiTheme="minorBidi"/>
          <w:sz w:val="30"/>
          <w:szCs w:val="30"/>
          <w:cs/>
        </w:rPr>
        <w:t>ช่องทางออนไลน์</w:t>
      </w:r>
      <w:r w:rsidR="002E2611" w:rsidRPr="00A307CF">
        <w:rPr>
          <w:rFonts w:asciiTheme="minorBidi" w:hAnsiTheme="minorBidi"/>
          <w:sz w:val="30"/>
          <w:szCs w:val="30"/>
          <w:cs/>
        </w:rPr>
        <w:t>”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1756B1">
        <w:rPr>
          <w:rFonts w:asciiTheme="minorBidi" w:hAnsiTheme="minorBidi" w:hint="cs"/>
          <w:sz w:val="30"/>
          <w:szCs w:val="30"/>
          <w:cs/>
        </w:rPr>
        <w:t>และ</w:t>
      </w:r>
      <w:r w:rsidR="005009BF" w:rsidRPr="00A307CF">
        <w:rPr>
          <w:rFonts w:asciiTheme="minorBidi" w:hAnsiTheme="minorBidi"/>
          <w:sz w:val="30"/>
          <w:szCs w:val="30"/>
          <w:cs/>
        </w:rPr>
        <w:t>การ</w:t>
      </w:r>
      <w:r w:rsidR="001756B1">
        <w:rPr>
          <w:rFonts w:asciiTheme="minorBidi" w:hAnsiTheme="minorBidi" w:hint="cs"/>
          <w:sz w:val="30"/>
          <w:szCs w:val="30"/>
          <w:cs/>
        </w:rPr>
        <w:t>นำ</w:t>
      </w:r>
      <w:r w:rsidR="001756B1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2E2611" w:rsidRPr="00A307CF">
        <w:rPr>
          <w:rFonts w:asciiTheme="minorBidi" w:hAnsiTheme="minorBidi"/>
          <w:sz w:val="30"/>
          <w:szCs w:val="30"/>
          <w:cs/>
        </w:rPr>
        <w:t>“</w:t>
      </w:r>
      <w:r w:rsidR="005009BF" w:rsidRPr="00A307CF">
        <w:rPr>
          <w:rFonts w:asciiTheme="minorBidi" w:hAnsiTheme="minorBidi"/>
          <w:sz w:val="30"/>
          <w:szCs w:val="30"/>
          <w:cs/>
        </w:rPr>
        <w:t>เทคโนโลยีดิจิทัล</w:t>
      </w:r>
      <w:r w:rsidR="002E2611" w:rsidRPr="00A307CF">
        <w:rPr>
          <w:rFonts w:asciiTheme="minorBidi" w:hAnsiTheme="minorBidi"/>
          <w:sz w:val="30"/>
          <w:szCs w:val="30"/>
          <w:cs/>
        </w:rPr>
        <w:t xml:space="preserve">” </w:t>
      </w:r>
      <w:r w:rsidR="005009BF" w:rsidRPr="00A307CF">
        <w:rPr>
          <w:rFonts w:asciiTheme="minorBidi" w:hAnsiTheme="minorBidi"/>
          <w:sz w:val="30"/>
          <w:szCs w:val="30"/>
          <w:cs/>
        </w:rPr>
        <w:t xml:space="preserve">มาช่วยเพิ่มประสิทธิภาพในการดำเนินธุรกิจตลอดซัพพลายเชน </w:t>
      </w:r>
    </w:p>
    <w:p w14:paraId="425060CA" w14:textId="77777777" w:rsidR="001A7975" w:rsidRPr="00A307CF" w:rsidRDefault="001A7975" w:rsidP="001A7975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209E09F0" w14:textId="77777777" w:rsidR="001A7975" w:rsidRPr="00A307CF" w:rsidRDefault="001A7975" w:rsidP="001A7975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รุกตลาดเศรษฐกิจหมุนเวียน </w:t>
      </w:r>
      <w:r w:rsidR="000C46E8" w:rsidRPr="00A307CF">
        <w:rPr>
          <w:rFonts w:asciiTheme="minorBidi" w:hAnsiTheme="minorBidi"/>
          <w:b/>
          <w:bCs/>
          <w:sz w:val="30"/>
          <w:szCs w:val="30"/>
          <w:cs/>
        </w:rPr>
        <w:t>เทรนด์โลก</w:t>
      </w:r>
      <w:r w:rsidR="00A307CF" w:rsidRPr="00A307CF">
        <w:rPr>
          <w:rFonts w:asciiTheme="minorBidi" w:hAnsiTheme="minorBidi"/>
          <w:b/>
          <w:bCs/>
          <w:sz w:val="30"/>
          <w:szCs w:val="30"/>
          <w:cs/>
        </w:rPr>
        <w:t>ที่เติบโตสูง</w:t>
      </w:r>
    </w:p>
    <w:p w14:paraId="69F00CE2" w14:textId="07889D23" w:rsidR="00A06E45" w:rsidRPr="00A307CF" w:rsidRDefault="001A7975" w:rsidP="00A77C9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 xml:space="preserve">กรรมการผู้จัดการใหญ่ เอสซีจี มองว่า แม้จะเกิดการระบาดของโควิด </w:t>
      </w:r>
      <w:r w:rsidR="001756B1">
        <w:rPr>
          <w:rFonts w:asciiTheme="minorBidi" w:hAnsiTheme="minorBidi"/>
          <w:sz w:val="30"/>
          <w:szCs w:val="30"/>
        </w:rPr>
        <w:t>19</w:t>
      </w:r>
      <w:r w:rsidR="001756B1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Pr="00A307CF">
        <w:rPr>
          <w:rFonts w:asciiTheme="minorBidi" w:hAnsiTheme="minorBidi"/>
          <w:sz w:val="30"/>
          <w:szCs w:val="30"/>
          <w:cs/>
        </w:rPr>
        <w:t>อย่างหนัก</w:t>
      </w:r>
      <w:r w:rsidR="00FA64A9" w:rsidRPr="00A307CF">
        <w:rPr>
          <w:rFonts w:asciiTheme="minorBidi" w:hAnsiTheme="minorBidi"/>
          <w:sz w:val="30"/>
          <w:szCs w:val="30"/>
          <w:cs/>
        </w:rPr>
        <w:t xml:space="preserve"> ส่งผลกระทบให้ผู้บริโภคชะลอการตัดสินใจซื้อ </w:t>
      </w:r>
      <w:r w:rsidRPr="00A307CF">
        <w:rPr>
          <w:rFonts w:asciiTheme="minorBidi" w:hAnsiTheme="minorBidi"/>
          <w:sz w:val="30"/>
          <w:szCs w:val="30"/>
          <w:cs/>
        </w:rPr>
        <w:t>แต่</w:t>
      </w:r>
      <w:r w:rsidR="00A06E45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A307CF">
        <w:rPr>
          <w:rFonts w:asciiTheme="minorBidi" w:hAnsiTheme="minorBidi" w:cs="Cordia New"/>
          <w:sz w:val="30"/>
          <w:szCs w:val="30"/>
          <w:cs/>
        </w:rPr>
        <w:t>“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ทุกวิกฤตถือเป็นโอกาส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A307CF">
        <w:rPr>
          <w:rFonts w:asciiTheme="minorBidi" w:hAnsiTheme="minorBidi"/>
          <w:sz w:val="30"/>
          <w:szCs w:val="30"/>
          <w:cs/>
        </w:rPr>
        <w:t xml:space="preserve"> โดยเฉพาะสินค้าด้านสุขอนามัยและ</w:t>
      </w:r>
      <w:r w:rsidR="000C5D65">
        <w:rPr>
          <w:rFonts w:asciiTheme="minorBidi" w:hAnsiTheme="minorBidi" w:hint="cs"/>
          <w:sz w:val="30"/>
          <w:szCs w:val="30"/>
          <w:cs/>
        </w:rPr>
        <w:t>สินค้าที่</w:t>
      </w:r>
      <w:r w:rsidRPr="00A307CF">
        <w:rPr>
          <w:rFonts w:asciiTheme="minorBidi" w:hAnsiTheme="minorBidi"/>
          <w:sz w:val="30"/>
          <w:szCs w:val="30"/>
          <w:cs/>
        </w:rPr>
        <w:t>ใส่ใจสิ่งแวดล้อม เป็นเทรนด์ที่ทั่วโลกให้ความสนใจ</w:t>
      </w:r>
      <w:r w:rsidR="00A06E45" w:rsidRPr="00A307CF">
        <w:rPr>
          <w:rFonts w:asciiTheme="minorBidi" w:hAnsiTheme="minorBidi"/>
          <w:sz w:val="30"/>
          <w:szCs w:val="30"/>
          <w:cs/>
        </w:rPr>
        <w:t xml:space="preserve">และเติบโตอย่างต่อเนื่อง </w:t>
      </w:r>
      <w:r w:rsidRPr="00A307CF">
        <w:rPr>
          <w:rFonts w:asciiTheme="minorBidi" w:hAnsiTheme="minorBidi"/>
          <w:sz w:val="30"/>
          <w:szCs w:val="30"/>
          <w:cs/>
        </w:rPr>
        <w:t>ซึ่งสอดคล้องกับแนวทาง</w:t>
      </w:r>
      <w:r w:rsidR="00A06E45" w:rsidRPr="00A307CF">
        <w:rPr>
          <w:rFonts w:asciiTheme="minorBidi" w:hAnsiTheme="minorBidi"/>
          <w:sz w:val="30"/>
          <w:szCs w:val="30"/>
        </w:rPr>
        <w:t xml:space="preserve"> ESG </w:t>
      </w:r>
      <w:r w:rsidR="00A06E45" w:rsidRPr="00A307CF">
        <w:rPr>
          <w:rFonts w:asciiTheme="minorBidi" w:hAnsiTheme="minorBidi"/>
          <w:sz w:val="30"/>
          <w:szCs w:val="30"/>
          <w:cs/>
        </w:rPr>
        <w:t>(</w:t>
      </w:r>
      <w:r w:rsidR="00A06E45" w:rsidRPr="00A307CF">
        <w:rPr>
          <w:rFonts w:asciiTheme="minorBidi" w:hAnsiTheme="minorBidi"/>
          <w:sz w:val="30"/>
          <w:szCs w:val="30"/>
        </w:rPr>
        <w:t>Environmental, Social, Governance</w:t>
      </w:r>
      <w:r w:rsidR="00A06E45" w:rsidRPr="00A307CF">
        <w:rPr>
          <w:rFonts w:asciiTheme="minorBidi" w:hAnsiTheme="minorBidi" w:cs="Cordia New"/>
          <w:sz w:val="30"/>
          <w:szCs w:val="30"/>
          <w:cs/>
        </w:rPr>
        <w:t xml:space="preserve">) </w:t>
      </w:r>
      <w:r w:rsidRPr="00A307CF">
        <w:rPr>
          <w:rFonts w:asciiTheme="minorBidi" w:hAnsiTheme="minorBidi"/>
          <w:sz w:val="30"/>
          <w:szCs w:val="30"/>
          <w:cs/>
        </w:rPr>
        <w:t>ที่เอสซีจี</w:t>
      </w:r>
      <w:r w:rsidR="00BD4C2C" w:rsidRPr="00A307CF">
        <w:rPr>
          <w:rFonts w:asciiTheme="minorBidi" w:hAnsiTheme="minorBidi"/>
          <w:sz w:val="30"/>
          <w:szCs w:val="30"/>
          <w:cs/>
        </w:rPr>
        <w:t>กำลัง</w:t>
      </w:r>
      <w:r w:rsidRPr="00A307CF">
        <w:rPr>
          <w:rFonts w:asciiTheme="minorBidi" w:hAnsiTheme="minorBidi"/>
          <w:sz w:val="30"/>
          <w:szCs w:val="30"/>
          <w:cs/>
        </w:rPr>
        <w:t>มุ่งไป</w:t>
      </w:r>
      <w:r w:rsidR="000C46E8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BD4C2C" w:rsidRPr="00A307CF">
        <w:rPr>
          <w:rFonts w:asciiTheme="minorBidi" w:hAnsiTheme="minorBidi"/>
          <w:sz w:val="30"/>
          <w:szCs w:val="30"/>
          <w:cs/>
        </w:rPr>
        <w:t xml:space="preserve">โดยให้ความสำคัญกับสิ่งแวดล้อม สังคม และธรรมาภิบาล </w:t>
      </w:r>
      <w:r w:rsidR="00A75601" w:rsidRPr="00A307CF">
        <w:rPr>
          <w:rFonts w:asciiTheme="minorBidi" w:hAnsiTheme="minorBidi"/>
          <w:sz w:val="30"/>
          <w:szCs w:val="30"/>
          <w:cs/>
        </w:rPr>
        <w:t>ควบคู่กับการเร่ง</w:t>
      </w:r>
      <w:r w:rsidR="00A75601" w:rsidRPr="000C5D65">
        <w:rPr>
          <w:rFonts w:asciiTheme="minorBidi" w:hAnsiTheme="minorBidi"/>
          <w:b/>
          <w:bCs/>
          <w:sz w:val="30"/>
          <w:szCs w:val="30"/>
          <w:cs/>
        </w:rPr>
        <w:t>พัฒนาน</w:t>
      </w:r>
      <w:r w:rsidR="00A75601" w:rsidRPr="00A307CF">
        <w:rPr>
          <w:rFonts w:asciiTheme="minorBidi" w:hAnsiTheme="minorBidi"/>
          <w:b/>
          <w:bCs/>
          <w:sz w:val="30"/>
          <w:szCs w:val="30"/>
          <w:cs/>
        </w:rPr>
        <w:t>วัตกรรมสินค้ามูลค่าเพิ่ม (</w:t>
      </w:r>
      <w:r w:rsidR="00A75601" w:rsidRPr="00A307CF">
        <w:rPr>
          <w:rFonts w:asciiTheme="minorBidi" w:hAnsiTheme="minorBidi"/>
          <w:b/>
          <w:bCs/>
          <w:sz w:val="30"/>
          <w:szCs w:val="30"/>
        </w:rPr>
        <w:t xml:space="preserve">High Value Added Products &amp; Services </w:t>
      </w:r>
      <w:r w:rsidR="00A75601" w:rsidRPr="00A307CF">
        <w:rPr>
          <w:rFonts w:asciiTheme="minorBidi" w:hAnsiTheme="minorBidi" w:cs="Cordia New"/>
          <w:b/>
          <w:bCs/>
          <w:sz w:val="30"/>
          <w:szCs w:val="30"/>
          <w:cs/>
        </w:rPr>
        <w:t xml:space="preserve">– </w:t>
      </w:r>
      <w:r w:rsidR="00A75601" w:rsidRPr="00A307CF">
        <w:rPr>
          <w:rFonts w:asciiTheme="minorBidi" w:hAnsiTheme="minorBidi"/>
          <w:b/>
          <w:bCs/>
          <w:sz w:val="30"/>
          <w:szCs w:val="30"/>
        </w:rPr>
        <w:t>HVA</w:t>
      </w:r>
      <w:r w:rsidR="00A75601" w:rsidRPr="00A307CF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A75601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A75601" w:rsidRPr="00A307CF">
        <w:rPr>
          <w:rFonts w:asciiTheme="minorBidi" w:hAnsiTheme="minorBidi"/>
          <w:sz w:val="30"/>
          <w:szCs w:val="30"/>
          <w:cs/>
        </w:rPr>
        <w:t>เพื่อคว้าโอกาสทางธุรกิจใหม่</w:t>
      </w:r>
      <w:r w:rsidR="000C5D65">
        <w:rPr>
          <w:rFonts w:asciiTheme="minorBidi" w:hAnsiTheme="minorBidi" w:hint="cs"/>
          <w:sz w:val="30"/>
          <w:szCs w:val="30"/>
          <w:cs/>
        </w:rPr>
        <w:t xml:space="preserve"> </w:t>
      </w:r>
      <w:r w:rsidR="00A75601" w:rsidRPr="00A307CF">
        <w:rPr>
          <w:rFonts w:asciiTheme="minorBidi" w:hAnsiTheme="minorBidi"/>
          <w:sz w:val="30"/>
          <w:szCs w:val="30"/>
          <w:cs/>
        </w:rPr>
        <w:t xml:space="preserve">ๆ </w:t>
      </w:r>
      <w:r w:rsidR="000C5D65" w:rsidRPr="00A307CF">
        <w:rPr>
          <w:rFonts w:asciiTheme="minorBidi" w:hAnsiTheme="minorBidi"/>
          <w:sz w:val="30"/>
          <w:szCs w:val="30"/>
          <w:cs/>
        </w:rPr>
        <w:t>เช่น ความร่วมมือ</w:t>
      </w:r>
      <w:r w:rsidR="001756B1" w:rsidRPr="00A307CF">
        <w:rPr>
          <w:rFonts w:asciiTheme="minorBidi" w:hAnsiTheme="minorBidi"/>
          <w:sz w:val="30"/>
          <w:szCs w:val="30"/>
          <w:cs/>
        </w:rPr>
        <w:t>เปลี่ยนขวดบรรจุภัณฑ์พลาสติกใช้แล้วจากครัวเรือน</w:t>
      </w:r>
      <w:r w:rsidR="001756B1">
        <w:rPr>
          <w:rFonts w:asciiTheme="minorBidi" w:hAnsiTheme="minorBidi" w:hint="cs"/>
          <w:sz w:val="30"/>
          <w:szCs w:val="30"/>
          <w:cs/>
        </w:rPr>
        <w:t xml:space="preserve"> </w:t>
      </w:r>
      <w:r w:rsidR="001756B1" w:rsidRPr="00A307CF">
        <w:rPr>
          <w:rFonts w:asciiTheme="minorBidi" w:hAnsiTheme="minorBidi"/>
          <w:sz w:val="30"/>
          <w:szCs w:val="30"/>
          <w:cs/>
        </w:rPr>
        <w:t>หมุนเวียนกลับมา</w:t>
      </w:r>
      <w:r w:rsidR="001756B1">
        <w:rPr>
          <w:rFonts w:asciiTheme="minorBidi" w:hAnsiTheme="minorBidi" w:hint="cs"/>
          <w:sz w:val="30"/>
          <w:szCs w:val="30"/>
          <w:cs/>
        </w:rPr>
        <w:t>เป็น</w:t>
      </w:r>
      <w:r w:rsidR="000C5D65" w:rsidRPr="00A307CF">
        <w:rPr>
          <w:rFonts w:asciiTheme="minorBidi" w:hAnsiTheme="minorBidi"/>
          <w:sz w:val="30"/>
          <w:szCs w:val="30"/>
          <w:cs/>
        </w:rPr>
        <w:t>นวัตกรรมเม็ดพลาสติกรีไซเคิลคุณภาพสูง (</w:t>
      </w:r>
      <w:r w:rsidR="000C5D65" w:rsidRPr="00A307CF">
        <w:rPr>
          <w:rFonts w:asciiTheme="minorBidi" w:hAnsiTheme="minorBidi"/>
          <w:sz w:val="30"/>
          <w:szCs w:val="30"/>
        </w:rPr>
        <w:t>High Quality Post</w:t>
      </w:r>
      <w:r w:rsidR="000C5D65" w:rsidRPr="00A307CF">
        <w:rPr>
          <w:rFonts w:asciiTheme="minorBidi" w:hAnsiTheme="minorBidi" w:cs="Cordia New"/>
          <w:sz w:val="30"/>
          <w:szCs w:val="30"/>
          <w:cs/>
        </w:rPr>
        <w:t>-</w:t>
      </w:r>
      <w:r w:rsidR="000C5D65" w:rsidRPr="00A307CF">
        <w:rPr>
          <w:rFonts w:asciiTheme="minorBidi" w:hAnsiTheme="minorBidi"/>
          <w:sz w:val="30"/>
          <w:szCs w:val="30"/>
        </w:rPr>
        <w:t xml:space="preserve">Consumer Recycled Resin </w:t>
      </w:r>
      <w:r w:rsidR="000C5D65" w:rsidRPr="00A307CF">
        <w:rPr>
          <w:rFonts w:asciiTheme="minorBidi" w:hAnsiTheme="minorBidi" w:cs="Cordia New"/>
          <w:sz w:val="30"/>
          <w:szCs w:val="30"/>
          <w:cs/>
        </w:rPr>
        <w:t xml:space="preserve">– </w:t>
      </w:r>
      <w:r w:rsidR="000C5D65" w:rsidRPr="00A307CF">
        <w:rPr>
          <w:rFonts w:asciiTheme="minorBidi" w:hAnsiTheme="minorBidi"/>
          <w:sz w:val="30"/>
          <w:szCs w:val="30"/>
        </w:rPr>
        <w:t>PCR</w:t>
      </w:r>
      <w:r w:rsidR="000C5D65" w:rsidRPr="00A307CF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1756B1">
        <w:rPr>
          <w:rFonts w:asciiTheme="minorBidi" w:hAnsiTheme="minorBidi" w:hint="cs"/>
          <w:sz w:val="30"/>
          <w:szCs w:val="30"/>
          <w:cs/>
        </w:rPr>
        <w:t>เพื่อใช้</w:t>
      </w:r>
      <w:r w:rsidR="000C5D65" w:rsidRPr="00A307CF">
        <w:rPr>
          <w:rFonts w:asciiTheme="minorBidi" w:hAnsiTheme="minorBidi"/>
          <w:sz w:val="30"/>
          <w:szCs w:val="30"/>
          <w:cs/>
        </w:rPr>
        <w:t>ผลิตเป็นขวดบรรจุ</w:t>
      </w:r>
      <w:r w:rsidR="000C5D65" w:rsidRPr="00A307CF">
        <w:rPr>
          <w:rFonts w:asciiTheme="minorBidi" w:hAnsiTheme="minorBidi"/>
          <w:sz w:val="30"/>
          <w:szCs w:val="30"/>
          <w:cs/>
        </w:rPr>
        <w:lastRenderedPageBreak/>
        <w:t>ภัณฑ์ใหม่ขึ้นเป็นครั้งแรกในไทย เร่งธุรกิจเข้าสู่</w:t>
      </w:r>
      <w:r w:rsidR="000C5D65" w:rsidRPr="00A307CF">
        <w:rPr>
          <w:rFonts w:asciiTheme="minorBidi" w:hAnsiTheme="minorBidi"/>
          <w:b/>
          <w:bCs/>
          <w:sz w:val="30"/>
          <w:szCs w:val="30"/>
          <w:cs/>
        </w:rPr>
        <w:t>เศรษฐกิจหมุนเวียน (</w:t>
      </w:r>
      <w:r w:rsidR="000C5D65" w:rsidRPr="00A307CF">
        <w:rPr>
          <w:rFonts w:asciiTheme="minorBidi" w:hAnsiTheme="minorBidi"/>
          <w:b/>
          <w:bCs/>
          <w:sz w:val="30"/>
          <w:szCs w:val="30"/>
        </w:rPr>
        <w:t>Circular Economy</w:t>
      </w:r>
      <w:r w:rsidR="000C5D65" w:rsidRPr="00A307CF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0C5D65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0C5D65" w:rsidRPr="00A307CF">
        <w:rPr>
          <w:rFonts w:asciiTheme="minorBidi" w:hAnsiTheme="minorBidi"/>
          <w:sz w:val="30"/>
          <w:szCs w:val="30"/>
          <w:cs/>
        </w:rPr>
        <w:t>ที่เติบโตสูง</w:t>
      </w:r>
      <w:r w:rsidR="000C5D65">
        <w:rPr>
          <w:rFonts w:asciiTheme="minorBidi" w:hAnsiTheme="minorBidi" w:hint="cs"/>
          <w:sz w:val="30"/>
          <w:szCs w:val="30"/>
          <w:cs/>
        </w:rPr>
        <w:t xml:space="preserve"> </w:t>
      </w:r>
      <w:r w:rsidR="00A75601" w:rsidRPr="00A307CF">
        <w:rPr>
          <w:rFonts w:asciiTheme="minorBidi" w:hAnsiTheme="minorBidi"/>
          <w:sz w:val="30"/>
          <w:szCs w:val="30"/>
          <w:cs/>
        </w:rPr>
        <w:t>พร้อมการ</w:t>
      </w:r>
      <w:r w:rsidR="00A75601" w:rsidRPr="000C5D65">
        <w:rPr>
          <w:rFonts w:asciiTheme="minorBidi" w:hAnsiTheme="minorBidi"/>
          <w:b/>
          <w:bCs/>
          <w:sz w:val="30"/>
          <w:szCs w:val="30"/>
          <w:cs/>
        </w:rPr>
        <w:t>ขยายตลาดในต่างประเทศ</w:t>
      </w:r>
      <w:r w:rsidR="00A75601" w:rsidRPr="00A307CF">
        <w:rPr>
          <w:rFonts w:asciiTheme="minorBidi" w:hAnsiTheme="minorBidi"/>
          <w:sz w:val="30"/>
          <w:szCs w:val="30"/>
          <w:cs/>
        </w:rPr>
        <w:t xml:space="preserve"> และ</w:t>
      </w:r>
      <w:r w:rsidR="00A75601" w:rsidRPr="000C5D65">
        <w:rPr>
          <w:rFonts w:asciiTheme="minorBidi" w:hAnsiTheme="minorBidi"/>
          <w:b/>
          <w:bCs/>
          <w:sz w:val="30"/>
          <w:szCs w:val="30"/>
          <w:cs/>
        </w:rPr>
        <w:t>นำเทคโนโลยีดิจิทัลมาปรับใช้ในการดำเนินธุรกิจอย่างจริงจัง</w:t>
      </w:r>
      <w:r w:rsidR="00A75601" w:rsidRPr="00A307CF">
        <w:rPr>
          <w:rFonts w:asciiTheme="minorBidi" w:hAnsiTheme="minorBidi"/>
          <w:sz w:val="30"/>
          <w:szCs w:val="30"/>
          <w:cs/>
        </w:rPr>
        <w:t xml:space="preserve"> </w:t>
      </w:r>
    </w:p>
    <w:p w14:paraId="392B2BFE" w14:textId="77777777" w:rsidR="00644618" w:rsidRPr="00A307CF" w:rsidRDefault="00644618" w:rsidP="00644618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  <w:cs/>
        </w:rPr>
      </w:pPr>
      <w:r w:rsidRPr="00A307CF">
        <w:rPr>
          <w:rFonts w:asciiTheme="minorBidi" w:hAnsiTheme="minorBidi"/>
          <w:sz w:val="30"/>
          <w:szCs w:val="30"/>
        </w:rPr>
        <w:tab/>
      </w:r>
    </w:p>
    <w:p w14:paraId="48438CB5" w14:textId="77777777" w:rsidR="00644618" w:rsidRPr="00A307CF" w:rsidRDefault="00644618" w:rsidP="0064461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>วางแผนการลงทุน เพื่อสร้างการเติบโตระยะยาว</w:t>
      </w:r>
    </w:p>
    <w:p w14:paraId="6279E8FF" w14:textId="1DA79D2E" w:rsidR="0015462F" w:rsidRPr="00A307CF" w:rsidRDefault="00301D83" w:rsidP="00A32D2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sz w:val="30"/>
          <w:szCs w:val="30"/>
          <w:cs/>
        </w:rPr>
        <w:t>จากที่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ครึ่งปีแรกของปี </w:t>
      </w:r>
      <w:r w:rsidR="00644618" w:rsidRPr="00A307CF">
        <w:rPr>
          <w:rFonts w:asciiTheme="minorBidi" w:hAnsiTheme="minorBidi"/>
          <w:sz w:val="30"/>
          <w:szCs w:val="30"/>
        </w:rPr>
        <w:t>2564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เอสซีจีมีรายได้จากการขายสินค้าและบริการที่มีมูลค่าเพิ่ม (</w:t>
      </w:r>
      <w:r w:rsidR="00644618" w:rsidRPr="00A307CF">
        <w:rPr>
          <w:rFonts w:asciiTheme="minorBidi" w:hAnsiTheme="minorBidi"/>
          <w:sz w:val="30"/>
          <w:szCs w:val="30"/>
        </w:rPr>
        <w:t>HVA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A32D24" w:rsidRPr="00A307CF">
        <w:rPr>
          <w:rFonts w:asciiTheme="minorBidi" w:hAnsiTheme="minorBidi"/>
          <w:sz w:val="30"/>
          <w:szCs w:val="30"/>
          <w:cs/>
        </w:rPr>
        <w:t xml:space="preserve">คิดเป็น </w:t>
      </w:r>
      <w:r w:rsidR="00A32D24" w:rsidRPr="00A307CF">
        <w:rPr>
          <w:rFonts w:asciiTheme="minorBidi" w:hAnsiTheme="minorBidi"/>
          <w:sz w:val="30"/>
          <w:szCs w:val="30"/>
        </w:rPr>
        <w:t>34</w:t>
      </w:r>
      <w:r w:rsidR="00A32D24" w:rsidRPr="00A307CF">
        <w:rPr>
          <w:rFonts w:asciiTheme="minorBidi" w:hAnsiTheme="minorBidi" w:cs="Cordia New"/>
          <w:sz w:val="30"/>
          <w:szCs w:val="30"/>
          <w:cs/>
        </w:rPr>
        <w:t>%</w:t>
      </w:r>
      <w:r w:rsidR="00A32D24" w:rsidRPr="00A307CF">
        <w:rPr>
          <w:rFonts w:asciiTheme="minorBidi" w:hAnsiTheme="minorBidi"/>
          <w:sz w:val="30"/>
          <w:szCs w:val="30"/>
          <w:cs/>
        </w:rPr>
        <w:t xml:space="preserve"> ของรายได้จากการขายรวม หรือ </w:t>
      </w:r>
      <w:r w:rsidR="00644618" w:rsidRPr="00A307CF">
        <w:rPr>
          <w:rFonts w:asciiTheme="minorBidi" w:hAnsiTheme="minorBidi"/>
          <w:sz w:val="30"/>
          <w:szCs w:val="30"/>
        </w:rPr>
        <w:t>86,861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ล้านบาท รุ่งโรจน์ระบุว่า</w:t>
      </w:r>
      <w:r w:rsidR="00A32D24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644618" w:rsidRPr="000C5D65">
        <w:rPr>
          <w:rFonts w:asciiTheme="minorBidi" w:hAnsiTheme="minorBidi"/>
          <w:sz w:val="30"/>
          <w:szCs w:val="30"/>
          <w:cs/>
        </w:rPr>
        <w:t>เอสซีจีตั้งเป้าจะเพิ่มสัดส่วน</w:t>
      </w:r>
      <w:r>
        <w:rPr>
          <w:rFonts w:asciiTheme="minorBidi" w:hAnsiTheme="minorBidi" w:hint="cs"/>
          <w:sz w:val="30"/>
          <w:szCs w:val="30"/>
          <w:cs/>
        </w:rPr>
        <w:t>รายได้ส่วนนี้</w:t>
      </w:r>
      <w:r w:rsidR="00644618" w:rsidRPr="000C5D65">
        <w:rPr>
          <w:rFonts w:asciiTheme="minorBidi" w:hAnsiTheme="minorBidi"/>
          <w:sz w:val="30"/>
          <w:szCs w:val="30"/>
          <w:cs/>
        </w:rPr>
        <w:t xml:space="preserve">เป็น </w:t>
      </w:r>
      <w:r w:rsidR="00A32D24" w:rsidRPr="000C5D65">
        <w:rPr>
          <w:rFonts w:asciiTheme="minorBidi" w:hAnsiTheme="minorBidi"/>
          <w:sz w:val="30"/>
          <w:szCs w:val="30"/>
        </w:rPr>
        <w:t>50</w:t>
      </w:r>
      <w:r w:rsidR="00644618" w:rsidRPr="000C5D65">
        <w:rPr>
          <w:rFonts w:asciiTheme="minorBidi" w:hAnsiTheme="minorBidi" w:cs="Cordia New"/>
          <w:sz w:val="30"/>
          <w:szCs w:val="30"/>
          <w:cs/>
        </w:rPr>
        <w:t>%</w:t>
      </w:r>
      <w:r w:rsidR="00644618" w:rsidRPr="000C5D65">
        <w:rPr>
          <w:rFonts w:asciiTheme="minorBidi" w:hAnsiTheme="minorBidi"/>
          <w:sz w:val="30"/>
          <w:szCs w:val="30"/>
          <w:cs/>
        </w:rPr>
        <w:t xml:space="preserve"> ภายใน </w:t>
      </w:r>
      <w:r w:rsidR="00A32D24" w:rsidRPr="000C5D65">
        <w:rPr>
          <w:rFonts w:asciiTheme="minorBidi" w:hAnsiTheme="minorBidi"/>
          <w:sz w:val="30"/>
          <w:szCs w:val="30"/>
        </w:rPr>
        <w:t>3</w:t>
      </w:r>
      <w:r w:rsidR="00A32D24" w:rsidRPr="000C5D65">
        <w:rPr>
          <w:rFonts w:asciiTheme="minorBidi" w:hAnsiTheme="minorBidi" w:cs="Cordia New"/>
          <w:sz w:val="30"/>
          <w:szCs w:val="30"/>
          <w:cs/>
        </w:rPr>
        <w:t>-</w:t>
      </w:r>
      <w:r w:rsidR="00A32D24" w:rsidRPr="000C5D65">
        <w:rPr>
          <w:rFonts w:asciiTheme="minorBidi" w:hAnsiTheme="minorBidi"/>
          <w:sz w:val="30"/>
          <w:szCs w:val="30"/>
        </w:rPr>
        <w:t>5</w:t>
      </w:r>
      <w:r w:rsidR="00644618" w:rsidRPr="000C5D65">
        <w:rPr>
          <w:rFonts w:asciiTheme="minorBidi" w:hAnsiTheme="minorBidi"/>
          <w:sz w:val="30"/>
          <w:szCs w:val="30"/>
          <w:cs/>
        </w:rPr>
        <w:t xml:space="preserve"> ปีจากนี้ </w:t>
      </w:r>
      <w:r w:rsidR="00A32D24" w:rsidRPr="000C5D65">
        <w:rPr>
          <w:rFonts w:asciiTheme="minorBidi" w:hAnsiTheme="minorBidi"/>
          <w:sz w:val="30"/>
          <w:szCs w:val="30"/>
          <w:cs/>
        </w:rPr>
        <w:t>เช่นเดียวกับการเพิ่ม</w:t>
      </w:r>
      <w:r w:rsidR="00644618" w:rsidRPr="000C5D65">
        <w:rPr>
          <w:rFonts w:asciiTheme="minorBidi" w:hAnsiTheme="minorBidi"/>
          <w:sz w:val="30"/>
          <w:szCs w:val="30"/>
          <w:cs/>
        </w:rPr>
        <w:t xml:space="preserve">สัดส่วนรายได้จากการดำเนินธุรกิจในต่างประเทศ รวมการส่งออกจากประเทศไทย </w:t>
      </w:r>
      <w:r w:rsidR="00A32D24" w:rsidRPr="000C5D65">
        <w:rPr>
          <w:rFonts w:asciiTheme="minorBidi" w:hAnsiTheme="minorBidi"/>
          <w:sz w:val="30"/>
          <w:szCs w:val="30"/>
          <w:cs/>
        </w:rPr>
        <w:t xml:space="preserve">เป็น </w:t>
      </w:r>
      <w:r w:rsidR="00A32D24" w:rsidRPr="000C5D65">
        <w:rPr>
          <w:rFonts w:asciiTheme="minorBidi" w:hAnsiTheme="minorBidi"/>
          <w:sz w:val="30"/>
          <w:szCs w:val="30"/>
        </w:rPr>
        <w:t>50</w:t>
      </w:r>
      <w:r w:rsidR="00A32D24" w:rsidRPr="000C5D65">
        <w:rPr>
          <w:rFonts w:asciiTheme="minorBidi" w:hAnsiTheme="minorBidi" w:cs="Cordia New"/>
          <w:sz w:val="30"/>
          <w:szCs w:val="30"/>
          <w:cs/>
        </w:rPr>
        <w:t>%</w:t>
      </w:r>
      <w:r w:rsidR="00A32D24" w:rsidRPr="000C5D65">
        <w:rPr>
          <w:rFonts w:asciiTheme="minorBidi" w:hAnsiTheme="minorBidi"/>
          <w:sz w:val="30"/>
          <w:szCs w:val="30"/>
          <w:cs/>
        </w:rPr>
        <w:t xml:space="preserve"> ในระยะ</w:t>
      </w:r>
      <w:r w:rsidR="00336487" w:rsidRPr="000C5D65">
        <w:rPr>
          <w:rFonts w:asciiTheme="minorBidi" w:hAnsiTheme="minorBidi"/>
          <w:sz w:val="30"/>
          <w:szCs w:val="30"/>
        </w:rPr>
        <w:t xml:space="preserve"> 3</w:t>
      </w:r>
      <w:r w:rsidR="00336487" w:rsidRPr="000C5D65">
        <w:rPr>
          <w:rFonts w:asciiTheme="minorBidi" w:hAnsiTheme="minorBidi" w:cs="Cordia New"/>
          <w:sz w:val="30"/>
          <w:szCs w:val="30"/>
          <w:cs/>
        </w:rPr>
        <w:t>-</w:t>
      </w:r>
      <w:r w:rsidR="00336487" w:rsidRPr="000C5D65">
        <w:rPr>
          <w:rFonts w:asciiTheme="minorBidi" w:hAnsiTheme="minorBidi"/>
          <w:sz w:val="30"/>
          <w:szCs w:val="30"/>
        </w:rPr>
        <w:t>4</w:t>
      </w:r>
      <w:r w:rsidR="00A32D24" w:rsidRPr="000C5D65">
        <w:rPr>
          <w:rFonts w:asciiTheme="minorBidi" w:hAnsiTheme="minorBidi"/>
          <w:sz w:val="30"/>
          <w:szCs w:val="30"/>
          <w:cs/>
        </w:rPr>
        <w:t xml:space="preserve"> ปีจากนี้</w:t>
      </w:r>
      <w:r w:rsidR="00A32D24"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A32D24" w:rsidRPr="00A307CF">
        <w:rPr>
          <w:rFonts w:asciiTheme="minorBidi" w:hAnsiTheme="minorBidi"/>
          <w:sz w:val="30"/>
          <w:szCs w:val="30"/>
          <w:cs/>
        </w:rPr>
        <w:t>จากใน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ครึ่งปีแรกของปี </w:t>
      </w:r>
      <w:r w:rsidR="00644618" w:rsidRPr="00A307CF">
        <w:rPr>
          <w:rFonts w:asciiTheme="minorBidi" w:hAnsiTheme="minorBidi"/>
          <w:sz w:val="30"/>
          <w:szCs w:val="30"/>
        </w:rPr>
        <w:t>2564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</w:t>
      </w:r>
      <w:r>
        <w:rPr>
          <w:rFonts w:asciiTheme="minorBidi" w:hAnsiTheme="minorBidi" w:hint="cs"/>
          <w:sz w:val="30"/>
          <w:szCs w:val="30"/>
          <w:cs/>
        </w:rPr>
        <w:t>ที่</w:t>
      </w:r>
      <w:r w:rsidR="002648C5">
        <w:rPr>
          <w:rFonts w:asciiTheme="minorBidi" w:hAnsiTheme="minorBidi" w:hint="cs"/>
          <w:sz w:val="30"/>
          <w:szCs w:val="30"/>
          <w:cs/>
        </w:rPr>
        <w:t>มีรายได้</w:t>
      </w:r>
      <w:r w:rsidR="00A32D24" w:rsidRPr="00A307CF">
        <w:rPr>
          <w:rFonts w:asciiTheme="minorBidi" w:hAnsiTheme="minorBidi"/>
          <w:sz w:val="30"/>
          <w:szCs w:val="30"/>
          <w:cs/>
        </w:rPr>
        <w:t xml:space="preserve">คิดเป็น </w:t>
      </w:r>
      <w:r w:rsidR="00A32D24" w:rsidRPr="00A307CF">
        <w:rPr>
          <w:rFonts w:asciiTheme="minorBidi" w:hAnsiTheme="minorBidi"/>
          <w:sz w:val="30"/>
          <w:szCs w:val="30"/>
        </w:rPr>
        <w:t>44</w:t>
      </w:r>
      <w:r w:rsidR="00A32D24" w:rsidRPr="00A307CF">
        <w:rPr>
          <w:rFonts w:asciiTheme="minorBidi" w:hAnsiTheme="minorBidi" w:cs="Cordia New"/>
          <w:sz w:val="30"/>
          <w:szCs w:val="30"/>
          <w:cs/>
        </w:rPr>
        <w:t>%</w:t>
      </w:r>
      <w:r w:rsidR="00A32D24" w:rsidRPr="00A307CF">
        <w:rPr>
          <w:rFonts w:asciiTheme="minorBidi" w:hAnsiTheme="minorBidi"/>
          <w:sz w:val="30"/>
          <w:szCs w:val="30"/>
          <w:cs/>
        </w:rPr>
        <w:t xml:space="preserve"> ของ</w:t>
      </w:r>
      <w:r w:rsidR="00A44781">
        <w:rPr>
          <w:rFonts w:asciiTheme="minorBidi" w:hAnsiTheme="minorBidi" w:hint="cs"/>
          <w:sz w:val="30"/>
          <w:szCs w:val="30"/>
          <w:cs/>
        </w:rPr>
        <w:t>ยอด</w:t>
      </w:r>
      <w:r w:rsidRPr="00A307CF">
        <w:rPr>
          <w:rFonts w:asciiTheme="minorBidi" w:hAnsiTheme="minorBidi"/>
          <w:sz w:val="30"/>
          <w:szCs w:val="30"/>
          <w:cs/>
        </w:rPr>
        <w:t>ขายรวม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="00A32D24" w:rsidRPr="00A307CF">
        <w:rPr>
          <w:rFonts w:asciiTheme="minorBidi" w:hAnsiTheme="minorBidi"/>
          <w:sz w:val="30"/>
          <w:szCs w:val="30"/>
          <w:cs/>
        </w:rPr>
        <w:t>หรือ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</w:rPr>
        <w:t>112,272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ล้านบาท </w:t>
      </w:r>
    </w:p>
    <w:p w14:paraId="79EC7864" w14:textId="1DFDA7AF" w:rsidR="00FA64A9" w:rsidRPr="00A307CF" w:rsidRDefault="00EB4742" w:rsidP="00A32D2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 xml:space="preserve">“ภายใน </w:t>
      </w:r>
      <w:r w:rsidR="0015462F" w:rsidRPr="00A307CF">
        <w:rPr>
          <w:rFonts w:asciiTheme="minorBidi" w:hAnsiTheme="minorBidi"/>
          <w:sz w:val="30"/>
          <w:szCs w:val="30"/>
        </w:rPr>
        <w:t>1</w:t>
      </w:r>
      <w:r w:rsidR="0015462F" w:rsidRPr="00A307CF">
        <w:rPr>
          <w:rFonts w:asciiTheme="minorBidi" w:hAnsiTheme="minorBidi" w:cs="Cordia New"/>
          <w:sz w:val="30"/>
          <w:szCs w:val="30"/>
          <w:cs/>
        </w:rPr>
        <w:t>-</w:t>
      </w:r>
      <w:r w:rsidR="0015462F" w:rsidRPr="00A307CF">
        <w:rPr>
          <w:rFonts w:asciiTheme="minorBidi" w:hAnsiTheme="minorBidi"/>
          <w:sz w:val="30"/>
          <w:szCs w:val="30"/>
        </w:rPr>
        <w:t xml:space="preserve">2 </w:t>
      </w:r>
      <w:r w:rsidR="0015462F" w:rsidRPr="00A307CF">
        <w:rPr>
          <w:rFonts w:asciiTheme="minorBidi" w:hAnsiTheme="minorBidi"/>
          <w:sz w:val="30"/>
          <w:szCs w:val="30"/>
          <w:cs/>
        </w:rPr>
        <w:t>ปี โครงการ</w:t>
      </w:r>
      <w:r w:rsidR="00F27C48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F27C48" w:rsidRPr="00A307CF">
        <w:rPr>
          <w:rStyle w:val="Emphasis"/>
          <w:rFonts w:asciiTheme="minorBidi" w:hAnsiTheme="minorBidi"/>
          <w:i w:val="0"/>
          <w:iCs w:val="0"/>
          <w:sz w:val="30"/>
          <w:szCs w:val="30"/>
          <w:shd w:val="clear" w:color="auto" w:fill="FFFFFF"/>
        </w:rPr>
        <w:t>Long</w:t>
      </w:r>
      <w:r w:rsidR="00F27C48" w:rsidRPr="00A307CF">
        <w:rPr>
          <w:rFonts w:asciiTheme="minorBidi" w:hAnsiTheme="minorBidi"/>
          <w:sz w:val="30"/>
          <w:szCs w:val="30"/>
          <w:shd w:val="clear" w:color="auto" w:fill="FFFFFF"/>
        </w:rPr>
        <w:t xml:space="preserve"> Son Petrochemicals Company Limited </w:t>
      </w:r>
      <w:r w:rsidR="00F27C48" w:rsidRPr="00A307C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(</w:t>
      </w:r>
      <w:r w:rsidR="00F27C48" w:rsidRPr="00A307CF">
        <w:rPr>
          <w:rFonts w:asciiTheme="minorBidi" w:hAnsiTheme="minorBidi"/>
          <w:sz w:val="30"/>
          <w:szCs w:val="30"/>
          <w:shd w:val="clear" w:color="auto" w:fill="FFFFFF"/>
        </w:rPr>
        <w:t>LSP</w:t>
      </w:r>
      <w:r w:rsidR="00F27C48" w:rsidRPr="00A307C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)</w:t>
      </w:r>
      <w:r w:rsidR="00F27C48" w:rsidRPr="00A307CF">
        <w:rPr>
          <w:rFonts w:asciiTheme="minorBidi" w:hAnsiTheme="minorBidi"/>
          <w:sz w:val="30"/>
          <w:szCs w:val="30"/>
          <w:cs/>
        </w:rPr>
        <w:t xml:space="preserve"> ของเอสซีจี</w:t>
      </w:r>
      <w:r w:rsidR="00336487" w:rsidRPr="00A307CF">
        <w:rPr>
          <w:rFonts w:asciiTheme="minorBidi" w:hAnsiTheme="minorBidi"/>
          <w:sz w:val="30"/>
          <w:szCs w:val="30"/>
          <w:cs/>
        </w:rPr>
        <w:t>ที่</w:t>
      </w:r>
      <w:r w:rsidR="0015462F" w:rsidRPr="00A307CF">
        <w:rPr>
          <w:rFonts w:asciiTheme="minorBidi" w:hAnsiTheme="minorBidi"/>
          <w:sz w:val="30"/>
          <w:szCs w:val="30"/>
          <w:cs/>
        </w:rPr>
        <w:t>เวียดนามจะ</w:t>
      </w:r>
      <w:r w:rsidRPr="00A307CF">
        <w:rPr>
          <w:rFonts w:asciiTheme="minorBidi" w:hAnsiTheme="minorBidi"/>
          <w:sz w:val="30"/>
          <w:szCs w:val="30"/>
          <w:cs/>
        </w:rPr>
        <w:t>เริ่มดำเนินการได้ รวมถึง</w:t>
      </w:r>
      <w:r w:rsidR="0015462F" w:rsidRPr="00A307CF">
        <w:rPr>
          <w:rFonts w:asciiTheme="minorBidi" w:hAnsiTheme="minorBidi"/>
          <w:sz w:val="30"/>
          <w:szCs w:val="30"/>
          <w:cs/>
        </w:rPr>
        <w:t>การขยายธุรกิจของแพคเกจจิ้งในภูมิภาค</w:t>
      </w:r>
      <w:r w:rsidR="00336487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15462F" w:rsidRPr="00A307CF">
        <w:rPr>
          <w:rFonts w:asciiTheme="minorBidi" w:hAnsiTheme="minorBidi"/>
          <w:sz w:val="30"/>
          <w:szCs w:val="30"/>
          <w:cs/>
        </w:rPr>
        <w:t>เร</w:t>
      </w:r>
      <w:r w:rsidRPr="00A307CF">
        <w:rPr>
          <w:rFonts w:asciiTheme="minorBidi" w:hAnsiTheme="minorBidi"/>
          <w:sz w:val="30"/>
          <w:szCs w:val="30"/>
          <w:cs/>
        </w:rPr>
        <w:t>ิ่</w:t>
      </w:r>
      <w:r w:rsidR="0015462F" w:rsidRPr="00A307CF">
        <w:rPr>
          <w:rFonts w:asciiTheme="minorBidi" w:hAnsiTheme="minorBidi"/>
          <w:sz w:val="30"/>
          <w:szCs w:val="30"/>
          <w:cs/>
        </w:rPr>
        <w:t>ม</w:t>
      </w:r>
      <w:r w:rsidRPr="00A307CF">
        <w:rPr>
          <w:rFonts w:asciiTheme="minorBidi" w:hAnsiTheme="minorBidi"/>
          <w:sz w:val="30"/>
          <w:szCs w:val="30"/>
          <w:cs/>
        </w:rPr>
        <w:t xml:space="preserve">เห็นผล </w:t>
      </w:r>
      <w:r w:rsidR="0015462F" w:rsidRPr="00A307CF">
        <w:rPr>
          <w:rFonts w:asciiTheme="minorBidi" w:hAnsiTheme="minorBidi"/>
          <w:sz w:val="30"/>
          <w:szCs w:val="30"/>
          <w:cs/>
        </w:rPr>
        <w:t xml:space="preserve">มียอดขาย </w:t>
      </w:r>
      <w:r w:rsidRPr="00A307CF">
        <w:rPr>
          <w:rFonts w:asciiTheme="minorBidi" w:hAnsiTheme="minorBidi"/>
          <w:sz w:val="30"/>
          <w:szCs w:val="30"/>
          <w:cs/>
        </w:rPr>
        <w:t>และหากธุรกิจ</w:t>
      </w:r>
      <w:r w:rsidR="0015462F" w:rsidRPr="00A307CF">
        <w:rPr>
          <w:rFonts w:asciiTheme="minorBidi" w:hAnsiTheme="minorBidi"/>
          <w:sz w:val="30"/>
          <w:szCs w:val="30"/>
          <w:cs/>
        </w:rPr>
        <w:t>ก่อสร้าง</w:t>
      </w:r>
      <w:r w:rsidRPr="00A307CF">
        <w:rPr>
          <w:rFonts w:asciiTheme="minorBidi" w:hAnsiTheme="minorBidi"/>
          <w:sz w:val="30"/>
          <w:szCs w:val="30"/>
          <w:cs/>
        </w:rPr>
        <w:t>และ</w:t>
      </w:r>
      <w:r w:rsidR="0015462F" w:rsidRPr="00A307CF">
        <w:rPr>
          <w:rFonts w:asciiTheme="minorBidi" w:hAnsiTheme="minorBidi"/>
          <w:sz w:val="30"/>
          <w:szCs w:val="30"/>
          <w:cs/>
        </w:rPr>
        <w:t>ซีเมนต์</w:t>
      </w:r>
      <w:r w:rsidRPr="00A307CF">
        <w:rPr>
          <w:rFonts w:asciiTheme="minorBidi" w:hAnsiTheme="minorBidi"/>
          <w:sz w:val="30"/>
          <w:szCs w:val="30"/>
          <w:cs/>
        </w:rPr>
        <w:t>ในต่างประเทศสามารถเข้าสู่</w:t>
      </w:r>
      <w:r w:rsidR="0015462F" w:rsidRPr="00A307CF">
        <w:rPr>
          <w:rFonts w:asciiTheme="minorBidi" w:hAnsiTheme="minorBidi"/>
          <w:sz w:val="30"/>
          <w:szCs w:val="30"/>
          <w:cs/>
        </w:rPr>
        <w:t>ตลาดออนไลน์</w:t>
      </w:r>
      <w:r w:rsidRPr="00A307CF">
        <w:rPr>
          <w:rFonts w:asciiTheme="minorBidi" w:hAnsiTheme="minorBidi"/>
          <w:sz w:val="30"/>
          <w:szCs w:val="30"/>
          <w:cs/>
        </w:rPr>
        <w:t>ได้</w:t>
      </w:r>
      <w:r w:rsidR="0015462F" w:rsidRPr="00A307CF">
        <w:rPr>
          <w:rFonts w:asciiTheme="minorBidi" w:hAnsiTheme="minorBidi"/>
          <w:sz w:val="30"/>
          <w:szCs w:val="30"/>
          <w:cs/>
        </w:rPr>
        <w:t xml:space="preserve"> จะทำให้</w:t>
      </w:r>
      <w:r w:rsidR="00531336">
        <w:rPr>
          <w:rFonts w:asciiTheme="minorBidi" w:hAnsiTheme="minorBidi" w:hint="cs"/>
          <w:sz w:val="30"/>
          <w:szCs w:val="30"/>
          <w:cs/>
        </w:rPr>
        <w:t>สัดส่วนรายได้จากการดำเนิน</w:t>
      </w:r>
      <w:r w:rsidR="0015462F" w:rsidRPr="00A307CF">
        <w:rPr>
          <w:rFonts w:asciiTheme="minorBidi" w:hAnsiTheme="minorBidi"/>
          <w:sz w:val="30"/>
          <w:szCs w:val="30"/>
          <w:cs/>
        </w:rPr>
        <w:t>ธุรกิจในต่างประเทศสูงขึ้น</w:t>
      </w:r>
      <w:r w:rsidRPr="00A307CF">
        <w:rPr>
          <w:rFonts w:asciiTheme="minorBidi" w:hAnsiTheme="minorBidi" w:cs="Cordia New"/>
          <w:sz w:val="30"/>
          <w:szCs w:val="30"/>
          <w:cs/>
        </w:rPr>
        <w:t>”</w:t>
      </w:r>
    </w:p>
    <w:p w14:paraId="7FD39AE5" w14:textId="0C4C3D94" w:rsidR="00644618" w:rsidRPr="00A307CF" w:rsidRDefault="00EB4742" w:rsidP="00A32D2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>นอกจากนี้ เอสซีจี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ยังลงทุนเพื่อสร้างการเติบโตให้กับธุรกิจอย่างต่อเนื่อง </w:t>
      </w:r>
      <w:r w:rsidR="00301D83">
        <w:rPr>
          <w:rFonts w:asciiTheme="minorBidi" w:hAnsiTheme="minorBidi" w:hint="cs"/>
          <w:sz w:val="30"/>
          <w:szCs w:val="30"/>
          <w:cs/>
        </w:rPr>
        <w:t>โดย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ล่าสุดที่ประชุมคณะกรรมการบริษัท ได้อนุมัติให้บริษัทเอสซีจี เคมิคอลส์ จำกัด หรือ 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“</w:t>
      </w:r>
      <w:r w:rsidR="00644618" w:rsidRPr="00A307CF">
        <w:rPr>
          <w:rFonts w:asciiTheme="minorBidi" w:hAnsiTheme="minorBidi"/>
          <w:sz w:val="30"/>
          <w:szCs w:val="30"/>
          <w:cs/>
        </w:rPr>
        <w:t>เอสซีจี เคมิคอลส์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”</w:t>
      </w:r>
      <w:r w:rsidR="00336487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>ซึ่งเอสซีจีถือหุ้น</w:t>
      </w:r>
      <w:r w:rsidR="00934D40">
        <w:rPr>
          <w:rFonts w:asciiTheme="minorBidi" w:hAnsiTheme="minorBidi" w:hint="cs"/>
          <w:sz w:val="30"/>
          <w:szCs w:val="30"/>
          <w:cs/>
        </w:rPr>
        <w:t>ทั้งหมด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เข้าซื้อหุ้นเพิ่มทุนใน </w:t>
      </w:r>
      <w:r w:rsidR="00644618" w:rsidRPr="00A307CF">
        <w:rPr>
          <w:rFonts w:asciiTheme="minorBidi" w:hAnsiTheme="minorBidi"/>
          <w:sz w:val="30"/>
          <w:szCs w:val="30"/>
        </w:rPr>
        <w:t>PT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 xml:space="preserve">. </w:t>
      </w:r>
      <w:r w:rsidR="00644618" w:rsidRPr="00A307CF">
        <w:rPr>
          <w:rFonts w:asciiTheme="minorBidi" w:hAnsiTheme="minorBidi"/>
          <w:sz w:val="30"/>
          <w:szCs w:val="30"/>
        </w:rPr>
        <w:t xml:space="preserve">Chandra </w:t>
      </w:r>
      <w:proofErr w:type="spellStart"/>
      <w:r w:rsidR="00644618" w:rsidRPr="00A307CF">
        <w:rPr>
          <w:rFonts w:asciiTheme="minorBidi" w:hAnsiTheme="minorBidi"/>
          <w:sz w:val="30"/>
          <w:szCs w:val="30"/>
        </w:rPr>
        <w:t>Asri</w:t>
      </w:r>
      <w:proofErr w:type="spellEnd"/>
      <w:r w:rsidR="00644618" w:rsidRPr="00A307CF">
        <w:rPr>
          <w:rFonts w:asciiTheme="minorBidi" w:hAnsiTheme="minorBidi"/>
          <w:sz w:val="30"/>
          <w:szCs w:val="30"/>
        </w:rPr>
        <w:t xml:space="preserve"> Petrochemical </w:t>
      </w:r>
      <w:proofErr w:type="spellStart"/>
      <w:r w:rsidR="00644618" w:rsidRPr="00A307CF">
        <w:rPr>
          <w:rFonts w:asciiTheme="minorBidi" w:hAnsiTheme="minorBidi"/>
          <w:sz w:val="30"/>
          <w:szCs w:val="30"/>
        </w:rPr>
        <w:t>Tbk</w:t>
      </w:r>
      <w:proofErr w:type="spellEnd"/>
      <w:r w:rsidR="00644618" w:rsidRPr="00A307CF">
        <w:rPr>
          <w:rFonts w:asciiTheme="minorBidi" w:hAnsiTheme="minorBidi"/>
          <w:sz w:val="30"/>
          <w:szCs w:val="30"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หรือ 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“</w:t>
      </w:r>
      <w:r w:rsidR="00644618" w:rsidRPr="00A307CF">
        <w:rPr>
          <w:rFonts w:asciiTheme="minorBidi" w:hAnsiTheme="minorBidi"/>
          <w:sz w:val="30"/>
          <w:szCs w:val="30"/>
        </w:rPr>
        <w:t>CAP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”</w:t>
      </w:r>
      <w:r w:rsidR="00336487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ประเทศอินโดนีเซีย เป็นจำนวนเงิน </w:t>
      </w:r>
      <w:r w:rsidR="00644618" w:rsidRPr="00A307CF">
        <w:rPr>
          <w:rFonts w:asciiTheme="minorBidi" w:hAnsiTheme="minorBidi"/>
          <w:sz w:val="30"/>
          <w:szCs w:val="30"/>
        </w:rPr>
        <w:t>434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ล้านดอลลาร์สหรัฐ หรือประมาณ </w:t>
      </w:r>
      <w:r w:rsidR="00644618" w:rsidRPr="00A307CF">
        <w:rPr>
          <w:rFonts w:asciiTheme="minorBidi" w:hAnsiTheme="minorBidi"/>
          <w:sz w:val="30"/>
          <w:szCs w:val="30"/>
        </w:rPr>
        <w:t>14,260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ล้านบาท เพื่อรักษาสัดส่วนการถือหุ้นใน </w:t>
      </w:r>
      <w:r w:rsidR="00644618" w:rsidRPr="00A307CF">
        <w:rPr>
          <w:rFonts w:asciiTheme="minorBidi" w:hAnsiTheme="minorBidi"/>
          <w:sz w:val="30"/>
          <w:szCs w:val="30"/>
        </w:rPr>
        <w:t xml:space="preserve">CAP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ที่ </w:t>
      </w:r>
      <w:r w:rsidR="00644618" w:rsidRPr="00A307CF">
        <w:rPr>
          <w:rFonts w:asciiTheme="minorBidi" w:hAnsiTheme="minorBidi"/>
          <w:sz w:val="30"/>
          <w:szCs w:val="30"/>
        </w:rPr>
        <w:t>30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.</w:t>
      </w:r>
      <w:r w:rsidR="00644618" w:rsidRPr="00A307CF">
        <w:rPr>
          <w:rFonts w:asciiTheme="minorBidi" w:hAnsiTheme="minorBidi"/>
          <w:sz w:val="30"/>
          <w:szCs w:val="30"/>
        </w:rPr>
        <w:t>57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 xml:space="preserve">%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โดยจะนำไปลงทุนในโครงการปิโตรเคมีคอมเพล็กซ์ แห่งที่ </w:t>
      </w:r>
      <w:r w:rsidR="00644618" w:rsidRPr="00A307CF">
        <w:rPr>
          <w:rFonts w:asciiTheme="minorBidi" w:hAnsiTheme="minorBidi"/>
          <w:sz w:val="30"/>
          <w:szCs w:val="30"/>
        </w:rPr>
        <w:t xml:space="preserve">2 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>(</w:t>
      </w:r>
      <w:r w:rsidR="00644618" w:rsidRPr="00A307CF">
        <w:rPr>
          <w:rFonts w:asciiTheme="minorBidi" w:hAnsiTheme="minorBidi"/>
          <w:sz w:val="30"/>
          <w:szCs w:val="30"/>
        </w:rPr>
        <w:t>CAP2</w:t>
      </w:r>
      <w:r w:rsidR="00644618" w:rsidRPr="00A307CF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644618" w:rsidRPr="00A307CF">
        <w:rPr>
          <w:rFonts w:asciiTheme="minorBidi" w:hAnsiTheme="minorBidi"/>
          <w:sz w:val="30"/>
          <w:szCs w:val="30"/>
          <w:cs/>
        </w:rPr>
        <w:t>ถือเป็นการลงทุนเชิงกลยุทธ์</w:t>
      </w:r>
      <w:r w:rsidR="00301D83">
        <w:rPr>
          <w:rFonts w:asciiTheme="minorBidi" w:hAnsiTheme="minorBidi" w:hint="cs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เนื่องจากตลาดปิโตรเคมีในอินโดนีเซียถือว่าใหญ่ที่สุดในอาเซียนและมีอัตราเติบโตสูง </w:t>
      </w:r>
    </w:p>
    <w:p w14:paraId="73EA4C15" w14:textId="77DE501F" w:rsidR="00120833" w:rsidRDefault="00A32D24" w:rsidP="001A7975">
      <w:pPr>
        <w:spacing w:after="0"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307CF">
        <w:rPr>
          <w:rFonts w:asciiTheme="minorBidi" w:hAnsiTheme="minorBidi"/>
          <w:sz w:val="30"/>
          <w:szCs w:val="30"/>
          <w:cs/>
        </w:rPr>
        <w:t>“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ลงทุนปิโตรเคมีคอมเพล็กซ์ต้องอาศัยระยะเวลาดำเนินการ </w:t>
      </w:r>
      <w:r w:rsidRPr="00A307CF">
        <w:rPr>
          <w:rFonts w:asciiTheme="minorBidi" w:hAnsiTheme="minorBidi"/>
          <w:sz w:val="30"/>
          <w:szCs w:val="30"/>
        </w:rPr>
        <w:t>4</w:t>
      </w:r>
      <w:r w:rsidRPr="00A307CF">
        <w:rPr>
          <w:rFonts w:asciiTheme="minorBidi" w:hAnsiTheme="minorBidi" w:cs="Cordia New"/>
          <w:sz w:val="30"/>
          <w:szCs w:val="30"/>
          <w:cs/>
        </w:rPr>
        <w:t>-</w:t>
      </w:r>
      <w:r w:rsidRPr="00A307CF">
        <w:rPr>
          <w:rFonts w:asciiTheme="minorBidi" w:hAnsiTheme="minorBidi"/>
          <w:sz w:val="30"/>
          <w:szCs w:val="30"/>
        </w:rPr>
        <w:t>5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ปีกว่าจะแล้วเสร็จ</w:t>
      </w:r>
      <w:r w:rsidR="00336487" w:rsidRPr="00A307CF">
        <w:rPr>
          <w:rFonts w:asciiTheme="minorBidi" w:hAnsiTheme="minorBidi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cs/>
        </w:rPr>
        <w:t>จึงต้องวางแผนล่วงหน้า เพื่อสร้างการเติบโตต่อเนื่อง ต่อจากโครงการ</w:t>
      </w:r>
      <w:r w:rsidR="00336487" w:rsidRPr="00A307C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44618" w:rsidRPr="00A307CF">
        <w:rPr>
          <w:rFonts w:asciiTheme="minorBidi" w:hAnsiTheme="minorBidi"/>
          <w:sz w:val="30"/>
          <w:szCs w:val="30"/>
          <w:shd w:val="clear" w:color="auto" w:fill="FFFFFF"/>
        </w:rPr>
        <w:t>LSP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ที่จะเปิดดำเนินการเชิงพาณิชย์ได้ในปี </w:t>
      </w:r>
      <w:r w:rsidRPr="00A307CF">
        <w:rPr>
          <w:rFonts w:asciiTheme="minorBidi" w:hAnsiTheme="minorBidi"/>
          <w:sz w:val="30"/>
          <w:szCs w:val="30"/>
        </w:rPr>
        <w:t>2566</w:t>
      </w:r>
      <w:r w:rsidRPr="00A307CF">
        <w:rPr>
          <w:rFonts w:asciiTheme="minorBidi" w:hAnsiTheme="minorBidi" w:cs="Cordia New"/>
          <w:sz w:val="30"/>
          <w:szCs w:val="30"/>
          <w:cs/>
        </w:rPr>
        <w:t>”</w:t>
      </w:r>
      <w:r w:rsidR="00644618" w:rsidRPr="00A307CF">
        <w:rPr>
          <w:rFonts w:asciiTheme="minorBidi" w:hAnsiTheme="minorBidi"/>
          <w:sz w:val="30"/>
          <w:szCs w:val="30"/>
          <w:cs/>
        </w:rPr>
        <w:t xml:space="preserve"> </w:t>
      </w:r>
    </w:p>
    <w:p w14:paraId="7E75BC6F" w14:textId="4FF928AC" w:rsidR="005009BF" w:rsidRPr="00A307CF" w:rsidRDefault="00336487" w:rsidP="00336487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>แม้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 xml:space="preserve">การระบาดหนักของโควิด </w:t>
      </w:r>
      <w:r w:rsidRPr="00A307CF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531336">
        <w:rPr>
          <w:rFonts w:asciiTheme="minorBidi" w:hAnsiTheme="minorBidi" w:hint="cs"/>
          <w:b/>
          <w:bCs/>
          <w:sz w:val="30"/>
          <w:szCs w:val="30"/>
          <w:cs/>
        </w:rPr>
        <w:t>ยั</w:t>
      </w:r>
      <w:r w:rsidR="00A307CF" w:rsidRPr="00A307CF">
        <w:rPr>
          <w:rFonts w:asciiTheme="minorBidi" w:hAnsiTheme="minorBidi"/>
          <w:b/>
          <w:bCs/>
          <w:sz w:val="30"/>
          <w:szCs w:val="30"/>
          <w:cs/>
        </w:rPr>
        <w:t>งมี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ท่าทีว่าจะยืดเยื้อไปถึงไตรมาส </w:t>
      </w:r>
      <w:r w:rsidR="00A307CF" w:rsidRPr="00A307CF">
        <w:rPr>
          <w:rFonts w:asciiTheme="minorBidi" w:hAnsiTheme="minorBidi"/>
          <w:b/>
          <w:bCs/>
          <w:sz w:val="30"/>
          <w:szCs w:val="30"/>
        </w:rPr>
        <w:t>4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ของปีนี้ แต่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สิ่งที่ภาคธุรกิจอย่างเอสซีจีดำเนินการคือ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531336" w:rsidRPr="00A307CF">
        <w:rPr>
          <w:rFonts w:asciiTheme="minorBidi" w:hAnsiTheme="minorBidi"/>
          <w:b/>
          <w:bCs/>
          <w:sz w:val="30"/>
          <w:szCs w:val="30"/>
          <w:cs/>
        </w:rPr>
        <w:t>เร่ง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ปิดจุดเสี่ยง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ลด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การแพร่กระจายเชื้อ</w:t>
      </w:r>
      <w:r w:rsidR="00531336">
        <w:rPr>
          <w:rFonts w:asciiTheme="minorBidi" w:hAnsiTheme="minorBidi" w:hint="cs"/>
          <w:b/>
          <w:bCs/>
          <w:sz w:val="30"/>
          <w:szCs w:val="30"/>
          <w:cs/>
        </w:rPr>
        <w:t xml:space="preserve">โควิด </w:t>
      </w:r>
      <w:r w:rsidR="00531336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 xml:space="preserve">มายังพนักงานและคู่ค้า </w:t>
      </w:r>
      <w:r w:rsidR="00531336">
        <w:rPr>
          <w:rFonts w:asciiTheme="minorBidi" w:hAnsiTheme="minorBidi"/>
          <w:b/>
          <w:bCs/>
          <w:sz w:val="30"/>
          <w:szCs w:val="30"/>
          <w:cs/>
        </w:rPr>
        <w:br/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เพื่อรักษาฐานการผลิตสินค้าไว้ ขณะเดียวกันยัง</w:t>
      </w:r>
      <w:r w:rsidRPr="00A307C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เปิดโอกาส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แสวงหาโอกาสทางธุรกิจใหม่ๆ โดยใช้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>เทคโนโลยีและดิจิทัลมา</w:t>
      </w:r>
      <w:r w:rsidR="008E1D45" w:rsidRPr="00A307CF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>“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5009BF" w:rsidRPr="00A307CF">
        <w:rPr>
          <w:rFonts w:asciiTheme="minorBidi" w:hAnsiTheme="minorBidi" w:cs="Cordia New"/>
          <w:b/>
          <w:bCs/>
          <w:sz w:val="30"/>
          <w:szCs w:val="30"/>
          <w:cs/>
        </w:rPr>
        <w:t xml:space="preserve">” </w:t>
      </w:r>
      <w:r w:rsidR="00531336">
        <w:rPr>
          <w:rFonts w:asciiTheme="minorBidi" w:hAnsiTheme="minorBidi" w:hint="cs"/>
          <w:b/>
          <w:bCs/>
          <w:sz w:val="30"/>
          <w:szCs w:val="30"/>
          <w:cs/>
        </w:rPr>
        <w:t>เพื่อ</w:t>
      </w:r>
      <w:r w:rsidR="005009BF" w:rsidRPr="00A307CF">
        <w:rPr>
          <w:rFonts w:asciiTheme="minorBidi" w:hAnsiTheme="minorBidi"/>
          <w:b/>
          <w:bCs/>
          <w:sz w:val="30"/>
          <w:szCs w:val="30"/>
          <w:cs/>
        </w:rPr>
        <w:t>นำทาง</w:t>
      </w:r>
      <w:r w:rsidR="00531336">
        <w:rPr>
          <w:rFonts w:asciiTheme="minorBidi" w:hAnsiTheme="minorBidi" w:hint="cs"/>
          <w:b/>
          <w:bCs/>
          <w:sz w:val="30"/>
          <w:szCs w:val="30"/>
          <w:cs/>
        </w:rPr>
        <w:t>ธุรกิจในวิกฤต</w:t>
      </w:r>
      <w:r w:rsidR="00301D83">
        <w:rPr>
          <w:rFonts w:asciiTheme="minorBidi" w:hAnsiTheme="minorBidi" w:hint="cs"/>
          <w:b/>
          <w:bCs/>
          <w:sz w:val="30"/>
          <w:szCs w:val="30"/>
          <w:cs/>
        </w:rPr>
        <w:t>นี้</w:t>
      </w:r>
      <w:r w:rsidR="00301D83" w:rsidRPr="00A307CF">
        <w:rPr>
          <w:rFonts w:asciiTheme="minorBidi" w:hAnsiTheme="minorBidi"/>
          <w:b/>
          <w:bCs/>
          <w:sz w:val="30"/>
          <w:szCs w:val="30"/>
          <w:cs/>
        </w:rPr>
        <w:t xml:space="preserve">  </w:t>
      </w:r>
    </w:p>
    <w:p w14:paraId="05CAE371" w14:textId="77777777" w:rsidR="00A307CF" w:rsidRPr="00A307CF" w:rsidRDefault="00A307CF" w:rsidP="00A307CF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307CF">
        <w:rPr>
          <w:rFonts w:asciiTheme="minorBidi" w:hAnsiTheme="minorBidi"/>
          <w:b/>
          <w:bCs/>
          <w:sz w:val="30"/>
          <w:szCs w:val="30"/>
          <w:cs/>
        </w:rPr>
        <w:t>ผู้สนใจสามารถติ</w:t>
      </w:r>
      <w:r w:rsidRPr="00A307CF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ติดตามข่าวสารอื่นๆ ของเอสซีจี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6" w:history="1">
        <w:r w:rsidRPr="00A307CF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A307CF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A307CF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  <w:proofErr w:type="spellEnd"/>
        <w:r w:rsidRPr="00A307CF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A307CF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</w:hyperlink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A307CF">
        <w:rPr>
          <w:rFonts w:asciiTheme="minorBidi" w:hAnsiTheme="minorBidi"/>
          <w:b/>
          <w:bCs/>
          <w:sz w:val="30"/>
          <w:szCs w:val="30"/>
        </w:rPr>
        <w:t>Facebook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A307CF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307CF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A307CF">
        <w:rPr>
          <w:rFonts w:asciiTheme="minorBidi" w:hAnsiTheme="minorBidi"/>
          <w:b/>
          <w:bCs/>
          <w:sz w:val="30"/>
          <w:szCs w:val="30"/>
        </w:rPr>
        <w:t>Twitter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A307CF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A307CF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307CF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A307CF">
        <w:rPr>
          <w:rFonts w:asciiTheme="minorBidi" w:hAnsiTheme="minorBidi"/>
          <w:b/>
          <w:bCs/>
          <w:sz w:val="30"/>
          <w:szCs w:val="30"/>
        </w:rPr>
        <w:t>Line@</w:t>
      </w:r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A307CF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A307CF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A307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538415EE" w14:textId="77777777" w:rsidR="0015462F" w:rsidRDefault="0015462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0D4A27ED" w14:textId="77777777" w:rsidR="00A307CF" w:rsidRPr="00A307CF" w:rsidRDefault="00A307CF" w:rsidP="00A307CF">
      <w:pPr>
        <w:spacing w:after="0" w:line="240" w:lineRule="auto"/>
        <w:ind w:firstLine="720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>***********************************************</w:t>
      </w:r>
    </w:p>
    <w:sectPr w:rsidR="00A307CF" w:rsidRPr="00A307CF" w:rsidSect="00A77C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440" w:bottom="426" w:left="1440" w:header="720" w:footer="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2C856" w14:textId="77777777" w:rsidR="008E6239" w:rsidRDefault="008E6239" w:rsidP="00CC61D1">
      <w:pPr>
        <w:spacing w:after="0" w:line="240" w:lineRule="auto"/>
      </w:pPr>
      <w:r>
        <w:separator/>
      </w:r>
    </w:p>
  </w:endnote>
  <w:endnote w:type="continuationSeparator" w:id="0">
    <w:p w14:paraId="33FB11E3" w14:textId="77777777" w:rsidR="008E6239" w:rsidRDefault="008E6239" w:rsidP="00CC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13AD2" w14:textId="77777777" w:rsidR="00A77C9F" w:rsidRDefault="00A77C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0071C" w14:textId="77777777" w:rsidR="00A77C9F" w:rsidRDefault="00A77C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25795" w14:textId="77777777" w:rsidR="00A77C9F" w:rsidRDefault="00A77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2CE17" w14:textId="77777777" w:rsidR="008E6239" w:rsidRDefault="008E6239" w:rsidP="00CC61D1">
      <w:pPr>
        <w:spacing w:after="0" w:line="240" w:lineRule="auto"/>
      </w:pPr>
      <w:r>
        <w:separator/>
      </w:r>
    </w:p>
  </w:footnote>
  <w:footnote w:type="continuationSeparator" w:id="0">
    <w:p w14:paraId="6E8E2CA0" w14:textId="77777777" w:rsidR="008E6239" w:rsidRDefault="008E6239" w:rsidP="00CC6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723A0" w14:textId="77777777" w:rsidR="00A77C9F" w:rsidRDefault="00A77C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9171A" w14:textId="77777777" w:rsidR="00CC61D1" w:rsidRDefault="005B7CC4">
    <w:pPr>
      <w:pStyle w:val="Header"/>
    </w:pPr>
    <w:r w:rsidRPr="00A769E5">
      <w:rPr>
        <w:rFonts w:asciiTheme="minorBidi" w:hAnsiTheme="minorBidi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399443E" wp14:editId="09DBE421">
          <wp:simplePos x="0" y="0"/>
          <wp:positionH relativeFrom="column">
            <wp:posOffset>4516341</wp:posOffset>
          </wp:positionH>
          <wp:positionV relativeFrom="paragraph">
            <wp:posOffset>-246463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61233" w14:textId="77777777" w:rsidR="00A77C9F" w:rsidRDefault="00A77C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9BF"/>
    <w:rsid w:val="00025B28"/>
    <w:rsid w:val="00036AF8"/>
    <w:rsid w:val="000C46E8"/>
    <w:rsid w:val="000C5C2E"/>
    <w:rsid w:val="000C5D65"/>
    <w:rsid w:val="000C6D44"/>
    <w:rsid w:val="000D035B"/>
    <w:rsid w:val="000F30AC"/>
    <w:rsid w:val="00120833"/>
    <w:rsid w:val="0015462F"/>
    <w:rsid w:val="00164153"/>
    <w:rsid w:val="001756B1"/>
    <w:rsid w:val="00181F8D"/>
    <w:rsid w:val="001A7975"/>
    <w:rsid w:val="002648C5"/>
    <w:rsid w:val="0028147A"/>
    <w:rsid w:val="002E2611"/>
    <w:rsid w:val="00301D83"/>
    <w:rsid w:val="003103F3"/>
    <w:rsid w:val="003216B3"/>
    <w:rsid w:val="00336487"/>
    <w:rsid w:val="00392808"/>
    <w:rsid w:val="00394925"/>
    <w:rsid w:val="004148B4"/>
    <w:rsid w:val="0042014C"/>
    <w:rsid w:val="004508E3"/>
    <w:rsid w:val="005009BF"/>
    <w:rsid w:val="00531336"/>
    <w:rsid w:val="00561DCB"/>
    <w:rsid w:val="005B7CC4"/>
    <w:rsid w:val="005C0C0F"/>
    <w:rsid w:val="005D480D"/>
    <w:rsid w:val="0061493D"/>
    <w:rsid w:val="00622167"/>
    <w:rsid w:val="00644618"/>
    <w:rsid w:val="006C05E8"/>
    <w:rsid w:val="006C40C2"/>
    <w:rsid w:val="007B0A1D"/>
    <w:rsid w:val="007C42B6"/>
    <w:rsid w:val="007F16B5"/>
    <w:rsid w:val="00867A33"/>
    <w:rsid w:val="008A6BB1"/>
    <w:rsid w:val="008D538A"/>
    <w:rsid w:val="008E1D45"/>
    <w:rsid w:val="008E6239"/>
    <w:rsid w:val="00904CD1"/>
    <w:rsid w:val="00934D40"/>
    <w:rsid w:val="009727B8"/>
    <w:rsid w:val="0098075F"/>
    <w:rsid w:val="0099795A"/>
    <w:rsid w:val="00A06E45"/>
    <w:rsid w:val="00A13D61"/>
    <w:rsid w:val="00A307CF"/>
    <w:rsid w:val="00A32D24"/>
    <w:rsid w:val="00A44781"/>
    <w:rsid w:val="00A72DDF"/>
    <w:rsid w:val="00A75601"/>
    <w:rsid w:val="00A77C9F"/>
    <w:rsid w:val="00A84576"/>
    <w:rsid w:val="00A9429A"/>
    <w:rsid w:val="00B55566"/>
    <w:rsid w:val="00BC27C9"/>
    <w:rsid w:val="00BD09FA"/>
    <w:rsid w:val="00BD4C2C"/>
    <w:rsid w:val="00C41E00"/>
    <w:rsid w:val="00CC61D1"/>
    <w:rsid w:val="00CF2059"/>
    <w:rsid w:val="00D670DE"/>
    <w:rsid w:val="00DD6146"/>
    <w:rsid w:val="00E10D4D"/>
    <w:rsid w:val="00EA5D62"/>
    <w:rsid w:val="00EB4742"/>
    <w:rsid w:val="00F27C48"/>
    <w:rsid w:val="00FA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007BA"/>
  <w15:docId w15:val="{7ABCB45F-8263-4707-8225-CD6D5032D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5D6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C6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1D1"/>
  </w:style>
  <w:style w:type="paragraph" w:styleId="Footer">
    <w:name w:val="footer"/>
    <w:basedOn w:val="Normal"/>
    <w:link w:val="FooterChar"/>
    <w:uiPriority w:val="99"/>
    <w:unhideWhenUsed/>
    <w:rsid w:val="00CC61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1D1"/>
  </w:style>
  <w:style w:type="character" w:styleId="Hyperlink">
    <w:name w:val="Hyperlink"/>
    <w:basedOn w:val="DefaultParagraphFont"/>
    <w:uiPriority w:val="99"/>
    <w:unhideWhenUsed/>
    <w:rsid w:val="00A307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C9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C9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7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Sutinee Phukosi</cp:lastModifiedBy>
  <cp:revision>8</cp:revision>
  <cp:lastPrinted>2021-08-05T06:32:00Z</cp:lastPrinted>
  <dcterms:created xsi:type="dcterms:W3CDTF">2021-08-05T09:53:00Z</dcterms:created>
  <dcterms:modified xsi:type="dcterms:W3CDTF">2021-08-09T02:55:00Z</dcterms:modified>
</cp:coreProperties>
</file>